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5A" w:rsidRPr="009958FA" w:rsidRDefault="00DD43ED" w:rsidP="0050615A">
      <w:pPr>
        <w:ind w:left="3420"/>
        <w:jc w:val="right"/>
        <w:rPr>
          <w:i/>
          <w:iCs/>
          <w:sz w:val="20"/>
          <w:szCs w:val="20"/>
        </w:rPr>
      </w:pPr>
      <w:r w:rsidRPr="009958FA">
        <w:rPr>
          <w:i/>
          <w:iCs/>
          <w:sz w:val="20"/>
          <w:szCs w:val="20"/>
        </w:rPr>
        <w:t>Załącznik nr 1 do uchwały Nr 34/2022</w:t>
      </w:r>
    </w:p>
    <w:p w:rsidR="0050615A" w:rsidRPr="009958FA" w:rsidRDefault="0050615A" w:rsidP="0050615A">
      <w:pPr>
        <w:ind w:left="3420" w:firstLine="120"/>
        <w:rPr>
          <w:i/>
          <w:iCs/>
          <w:sz w:val="20"/>
          <w:szCs w:val="20"/>
        </w:rPr>
      </w:pPr>
      <w:r w:rsidRPr="009958FA">
        <w:rPr>
          <w:i/>
          <w:iCs/>
          <w:sz w:val="20"/>
          <w:szCs w:val="20"/>
        </w:rPr>
        <w:t>Rady Pedagogicznej SOSW im. ks. Jana Twardowskiego w Ostrołęce</w:t>
      </w:r>
    </w:p>
    <w:p w:rsidR="0050615A" w:rsidRPr="009958FA" w:rsidRDefault="00DD43ED" w:rsidP="0050615A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i/>
          <w:iCs/>
          <w:sz w:val="20"/>
          <w:szCs w:val="20"/>
        </w:rPr>
        <w:t>z dnia 14 października 2022</w:t>
      </w:r>
      <w:r w:rsidR="0050615A" w:rsidRPr="009958FA">
        <w:rPr>
          <w:i/>
          <w:iCs/>
          <w:sz w:val="20"/>
          <w:szCs w:val="20"/>
        </w:rPr>
        <w:t>r.</w:t>
      </w: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958FA">
        <w:rPr>
          <w:rFonts w:ascii="Times New Roman" w:hAnsi="Times New Roman" w:cs="Times New Roman"/>
          <w:b/>
          <w:bCs/>
          <w:sz w:val="48"/>
          <w:szCs w:val="48"/>
        </w:rPr>
        <w:t>STATUT</w:t>
      </w: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50615A" w:rsidRPr="009958FA" w:rsidRDefault="0050615A" w:rsidP="0050615A">
      <w:pPr>
        <w:jc w:val="center"/>
        <w:rPr>
          <w:rFonts w:ascii="Times New Roman" w:eastAsia="Arial Unicode MS" w:hAnsi="Times New Roman" w:cs="Times New Roman"/>
          <w:b/>
          <w:bCs/>
          <w:sz w:val="48"/>
          <w:szCs w:val="48"/>
        </w:rPr>
      </w:pPr>
      <w:r w:rsidRPr="009958FA">
        <w:rPr>
          <w:rFonts w:ascii="Times New Roman" w:eastAsia="Arial Unicode MS" w:hAnsi="Times New Roman" w:cs="Times New Roman"/>
          <w:b/>
          <w:bCs/>
          <w:sz w:val="48"/>
          <w:szCs w:val="48"/>
        </w:rPr>
        <w:t xml:space="preserve">Branżowej Szkoły  Specjalnej </w:t>
      </w:r>
    </w:p>
    <w:p w:rsidR="0050615A" w:rsidRPr="009958FA" w:rsidRDefault="0050615A" w:rsidP="0050615A">
      <w:pPr>
        <w:jc w:val="center"/>
        <w:rPr>
          <w:rFonts w:ascii="Times New Roman" w:eastAsia="Arial Unicode MS" w:hAnsi="Times New Roman" w:cs="Times New Roman"/>
          <w:b/>
          <w:bCs/>
          <w:sz w:val="48"/>
          <w:szCs w:val="48"/>
        </w:rPr>
      </w:pPr>
      <w:r w:rsidRPr="009958FA">
        <w:rPr>
          <w:rFonts w:ascii="Times New Roman" w:eastAsia="Arial Unicode MS" w:hAnsi="Times New Roman" w:cs="Times New Roman"/>
          <w:b/>
          <w:bCs/>
          <w:sz w:val="48"/>
          <w:szCs w:val="48"/>
        </w:rPr>
        <w:t>I Stopnia</w:t>
      </w:r>
    </w:p>
    <w:p w:rsidR="0050615A" w:rsidRPr="009958FA" w:rsidRDefault="0050615A" w:rsidP="0050615A">
      <w:pPr>
        <w:jc w:val="center"/>
        <w:rPr>
          <w:rFonts w:ascii="Times New Roman" w:eastAsia="Arial Unicode MS" w:hAnsi="Times New Roman" w:cs="Times New Roman"/>
          <w:b/>
          <w:bCs/>
          <w:sz w:val="48"/>
          <w:szCs w:val="48"/>
        </w:rPr>
      </w:pPr>
    </w:p>
    <w:p w:rsidR="0050615A" w:rsidRPr="009958FA" w:rsidRDefault="0050615A" w:rsidP="0050615A">
      <w:pPr>
        <w:jc w:val="center"/>
        <w:rPr>
          <w:rFonts w:ascii="Times New Roman" w:eastAsia="Arial Unicode MS" w:hAnsi="Times New Roman" w:cs="Times New Roman"/>
          <w:b/>
          <w:bCs/>
          <w:sz w:val="48"/>
          <w:szCs w:val="48"/>
        </w:rPr>
      </w:pPr>
      <w:r w:rsidRPr="009958FA">
        <w:rPr>
          <w:rFonts w:ascii="Times New Roman" w:eastAsia="Arial Unicode MS" w:hAnsi="Times New Roman" w:cs="Times New Roman"/>
          <w:b/>
          <w:bCs/>
          <w:sz w:val="48"/>
          <w:szCs w:val="48"/>
        </w:rPr>
        <w:t xml:space="preserve">w Specjalnym Ośrodku </w:t>
      </w:r>
    </w:p>
    <w:p w:rsidR="0050615A" w:rsidRPr="009958FA" w:rsidRDefault="0050615A" w:rsidP="0050615A">
      <w:pPr>
        <w:jc w:val="center"/>
        <w:rPr>
          <w:rFonts w:ascii="Times New Roman" w:eastAsia="Arial Unicode MS" w:hAnsi="Times New Roman" w:cs="Times New Roman"/>
          <w:b/>
          <w:bCs/>
          <w:sz w:val="48"/>
          <w:szCs w:val="48"/>
        </w:rPr>
      </w:pPr>
      <w:r w:rsidRPr="009958FA">
        <w:rPr>
          <w:rFonts w:ascii="Times New Roman" w:eastAsia="Arial Unicode MS" w:hAnsi="Times New Roman" w:cs="Times New Roman"/>
          <w:b/>
          <w:bCs/>
          <w:sz w:val="48"/>
          <w:szCs w:val="48"/>
        </w:rPr>
        <w:t xml:space="preserve">Szkolno– Wychowawczym </w:t>
      </w:r>
    </w:p>
    <w:p w:rsidR="0050615A" w:rsidRPr="009958FA" w:rsidRDefault="0050615A" w:rsidP="0050615A">
      <w:pPr>
        <w:jc w:val="center"/>
        <w:rPr>
          <w:rFonts w:ascii="Times New Roman" w:eastAsia="Arial Unicode MS" w:hAnsi="Times New Roman" w:cs="Times New Roman"/>
          <w:b/>
          <w:bCs/>
          <w:sz w:val="48"/>
          <w:szCs w:val="48"/>
        </w:rPr>
      </w:pPr>
      <w:r w:rsidRPr="009958FA">
        <w:rPr>
          <w:rFonts w:ascii="Times New Roman" w:eastAsia="Arial Unicode MS" w:hAnsi="Times New Roman" w:cs="Times New Roman"/>
          <w:b/>
          <w:bCs/>
          <w:sz w:val="48"/>
          <w:szCs w:val="48"/>
        </w:rPr>
        <w:t xml:space="preserve">im. ks. Jana Twardowskiego </w:t>
      </w: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Arial Unicode MS" w:hAnsi="Times New Roman" w:cs="Times New Roman"/>
          <w:b/>
          <w:bCs/>
          <w:sz w:val="48"/>
          <w:szCs w:val="48"/>
        </w:rPr>
        <w:t>w Ostrołęce</w:t>
      </w:r>
    </w:p>
    <w:p w:rsidR="0050615A" w:rsidRPr="009958FA" w:rsidRDefault="0050615A" w:rsidP="0050615A">
      <w:pPr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lastRenderedPageBreak/>
        <w:t>Rozdział 1.</w:t>
      </w:r>
    </w:p>
    <w:p w:rsidR="0050615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Postanowienia ogólne</w:t>
      </w:r>
    </w:p>
    <w:p w:rsidR="00E221FA" w:rsidRPr="009958FA" w:rsidRDefault="00E221FA" w:rsidP="0050615A">
      <w:pPr>
        <w:spacing w:after="12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1.</w:t>
      </w:r>
    </w:p>
    <w:p w:rsidR="0050615A" w:rsidRPr="009958FA" w:rsidRDefault="0050615A" w:rsidP="0050615A">
      <w:pPr>
        <w:pStyle w:val="Akapitzlist1"/>
        <w:numPr>
          <w:ilvl w:val="0"/>
          <w:numId w:val="14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Branżowa Szkoła Specjalna I Stopnia  w Specjalnym Ośrodku  Szkolno-Wychowawczym im. ks. Jana Twardowskiego w Ostrołęce, zwana dalej „szkołą”, jest  publiczną szkołą ponadpodstawową, trzyletnią branżową szkołą I stopnia dla absolwentów gimnazjów, a od roku szkolnego 2019/2020 dla absolwentów szkół podstawowych.</w:t>
      </w:r>
    </w:p>
    <w:p w:rsidR="0050615A" w:rsidRPr="00E221FA" w:rsidRDefault="0050615A" w:rsidP="0050615A">
      <w:pPr>
        <w:pStyle w:val="Akapitzlist1"/>
        <w:numPr>
          <w:ilvl w:val="0"/>
          <w:numId w:val="143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Siedzibą szkoły jest budynek w Ostrołęce  przy ul. Romualda Traugutta 9.</w:t>
      </w:r>
    </w:p>
    <w:p w:rsidR="00E221FA" w:rsidRPr="009958FA" w:rsidRDefault="00E221FA" w:rsidP="00E221FA">
      <w:pPr>
        <w:pStyle w:val="Akapitzlist1"/>
        <w:ind w:left="284" w:firstLine="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2.</w:t>
      </w:r>
    </w:p>
    <w:p w:rsidR="0050615A" w:rsidRPr="009958FA" w:rsidRDefault="0050615A" w:rsidP="0050615A">
      <w:pPr>
        <w:pStyle w:val="Akapitzlist1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Organem prowadzącym szkołę jest  Miasto Ostrołęka z siedzibą w Urzędzie Miejskim plac gen. J. Bema 1.</w:t>
      </w:r>
    </w:p>
    <w:p w:rsidR="0050615A" w:rsidRPr="009958FA" w:rsidRDefault="0050615A" w:rsidP="0050615A">
      <w:pPr>
        <w:numPr>
          <w:ilvl w:val="0"/>
          <w:numId w:val="3"/>
        </w:numPr>
        <w:ind w:left="284" w:hanging="284"/>
        <w:rPr>
          <w:rFonts w:ascii="Times New Roman" w:hAnsi="Times New Roman" w:cs="Times New Roman"/>
          <w:i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Nadzór pedagogiczny nad szkołą pełni Mazowiecki Kurator Oświaty.</w:t>
      </w:r>
    </w:p>
    <w:p w:rsidR="0050615A" w:rsidRPr="009958FA" w:rsidRDefault="0050615A" w:rsidP="0050615A">
      <w:pPr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iCs/>
          <w:sz w:val="20"/>
          <w:szCs w:val="20"/>
        </w:rPr>
        <w:t>Szkoła</w:t>
      </w:r>
      <w:r w:rsidRPr="009958FA">
        <w:rPr>
          <w:rFonts w:ascii="Times New Roman" w:hAnsi="Times New Roman" w:cs="Times New Roman"/>
          <w:sz w:val="20"/>
          <w:szCs w:val="20"/>
        </w:rPr>
        <w:t xml:space="preserve"> jest jednostką budżetową, która pokrywa swoje wydatki bezpośrednio z budżetu Miasta Ostrołęki, a uzyskane wpływy odprowadza na rachunek bankowy Miasta  Ostrołęki. </w:t>
      </w:r>
    </w:p>
    <w:p w:rsidR="0050615A" w:rsidRPr="009958FA" w:rsidRDefault="0050615A" w:rsidP="0050615A">
      <w:pPr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Obsługę administracyjno-finansową szkoły prowadzi Specjalny Ośrodek Szkolno- Wychowawczy im. ks. Jana Twardowskiego w Ostrołęce. </w:t>
      </w:r>
    </w:p>
    <w:p w:rsidR="0050615A" w:rsidRPr="009958FA" w:rsidRDefault="0050615A" w:rsidP="0050615A">
      <w:pPr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Szkoła używa pieczęci urzędowych okrągłych (dużej i małej) o treści: </w:t>
      </w:r>
      <w:r w:rsidRPr="009958FA">
        <w:rPr>
          <w:rFonts w:ascii="Times New Roman" w:hAnsi="Times New Roman" w:cs="Times New Roman"/>
          <w:i/>
          <w:iCs/>
          <w:sz w:val="20"/>
          <w:szCs w:val="20"/>
        </w:rPr>
        <w:t>Branżowa Szkoła I Stopnia w Ostrołęce.</w:t>
      </w:r>
    </w:p>
    <w:p w:rsidR="0050615A" w:rsidRPr="009958FA" w:rsidRDefault="0050615A" w:rsidP="0050615A">
      <w:pPr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Szkoła używa pełnej pieczęci nagłówkowej o treści: </w:t>
      </w:r>
      <w:r w:rsidRPr="009958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50615A" w:rsidRPr="009958FA" w:rsidRDefault="0050615A" w:rsidP="0050615A">
      <w:pPr>
        <w:ind w:left="284" w:firstLine="0"/>
        <w:rPr>
          <w:rFonts w:ascii="Times New Roman" w:hAnsi="Times New Roman" w:cs="Times New Roman"/>
          <w:i/>
          <w:iCs/>
          <w:sz w:val="20"/>
          <w:szCs w:val="20"/>
        </w:rPr>
      </w:pPr>
      <w:r w:rsidRPr="009958FA">
        <w:rPr>
          <w:rFonts w:ascii="Times New Roman" w:hAnsi="Times New Roman" w:cs="Times New Roman"/>
          <w:i/>
          <w:iCs/>
          <w:sz w:val="20"/>
          <w:szCs w:val="20"/>
        </w:rPr>
        <w:t>„Branżowa Szkoła Specjalna I Stopnia ul. R. Traugutta 9, 07-410 Ostrołęka”;</w:t>
      </w:r>
    </w:p>
    <w:p w:rsidR="0050615A" w:rsidRPr="009958FA" w:rsidRDefault="0050615A" w:rsidP="0050615A">
      <w:pPr>
        <w:ind w:left="284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i/>
          <w:iCs/>
          <w:sz w:val="20"/>
          <w:szCs w:val="20"/>
        </w:rPr>
        <w:t>„Branżowa Szkoła I Stopnia ul. R. Traugutta 9, 07-410 Ostrołęka”.</w:t>
      </w:r>
    </w:p>
    <w:p w:rsidR="0050615A" w:rsidRPr="009958FA" w:rsidRDefault="0050615A" w:rsidP="0050615A">
      <w:pPr>
        <w:ind w:left="284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numPr>
          <w:ilvl w:val="0"/>
          <w:numId w:val="3"/>
        </w:numPr>
        <w:spacing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Szkoła prowadzi dokumentację swojej działalności w formie papierowej i elektronicznej i przechowuje ją zgodnie z  odrębnymi przepisami.</w:t>
      </w:r>
    </w:p>
    <w:p w:rsidR="0050615A" w:rsidRPr="009958FA" w:rsidRDefault="0050615A" w:rsidP="0050615A">
      <w:pPr>
        <w:pStyle w:val="Akapitzlist1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nazwie szkoły umieszczonej na tablicy urzędowej,  na świadectwie oraz na pieczęciach, którymi opatruje się świadectwa i legitymacje szkolne, pomija się wyraz „specjalna”.</w:t>
      </w:r>
    </w:p>
    <w:p w:rsidR="00E221FA" w:rsidRPr="00E221FA" w:rsidRDefault="0050615A" w:rsidP="0050615A">
      <w:pPr>
        <w:pStyle w:val="Normalny1"/>
        <w:numPr>
          <w:ilvl w:val="0"/>
          <w:numId w:val="3"/>
        </w:numPr>
        <w:shd w:val="clear" w:color="auto" w:fill="FFFFFF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958FA">
        <w:rPr>
          <w:rFonts w:ascii="Times New Roman" w:hAnsi="Times New Roman" w:cs="Times New Roman"/>
          <w:color w:val="auto"/>
          <w:sz w:val="20"/>
          <w:szCs w:val="20"/>
        </w:rPr>
        <w:t xml:space="preserve">Organ prowadzący może nadać szkole imię, na wspólny wniosek rady pedagogicznej, rady rodziców </w:t>
      </w:r>
      <w:r w:rsidRPr="009958FA">
        <w:rPr>
          <w:rFonts w:ascii="Times New Roman" w:hAnsi="Times New Roman" w:cs="Times New Roman"/>
          <w:color w:val="auto"/>
          <w:sz w:val="20"/>
          <w:szCs w:val="20"/>
        </w:rPr>
        <w:br/>
        <w:t>i samorządu uczniowskiego.</w:t>
      </w:r>
      <w:r w:rsidRPr="009958FA">
        <w:rPr>
          <w:color w:val="auto"/>
          <w:sz w:val="20"/>
          <w:szCs w:val="20"/>
        </w:rPr>
        <w:t xml:space="preserve">        </w:t>
      </w:r>
    </w:p>
    <w:p w:rsidR="0050615A" w:rsidRPr="009958FA" w:rsidRDefault="0050615A" w:rsidP="00E221FA">
      <w:pPr>
        <w:pStyle w:val="Normalny1"/>
        <w:shd w:val="clear" w:color="auto" w:fill="FFFFFF"/>
        <w:tabs>
          <w:tab w:val="left" w:pos="426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0615A" w:rsidRPr="009958FA" w:rsidRDefault="0050615A" w:rsidP="0050615A">
      <w:pPr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3.</w:t>
      </w:r>
    </w:p>
    <w:p w:rsidR="0050615A" w:rsidRPr="009958FA" w:rsidRDefault="0050615A" w:rsidP="0050615A">
      <w:pPr>
        <w:pStyle w:val="Akapitzlist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958FA">
        <w:rPr>
          <w:rFonts w:ascii="Times New Roman" w:hAnsi="Times New Roman" w:cs="Times New Roman"/>
          <w:sz w:val="20"/>
          <w:szCs w:val="20"/>
        </w:rPr>
        <w:t xml:space="preserve">zkoła prowadzi oddziały jedno i </w:t>
      </w:r>
      <w:proofErr w:type="spellStart"/>
      <w:r w:rsidRPr="009958FA">
        <w:rPr>
          <w:rFonts w:ascii="Times New Roman" w:hAnsi="Times New Roman" w:cs="Times New Roman"/>
          <w:sz w:val="20"/>
          <w:szCs w:val="20"/>
        </w:rPr>
        <w:t>wielozawodowe</w:t>
      </w:r>
      <w:proofErr w:type="spellEnd"/>
      <w:r w:rsidRPr="009958FA">
        <w:rPr>
          <w:rFonts w:ascii="Times New Roman" w:hAnsi="Times New Roman" w:cs="Times New Roman"/>
          <w:sz w:val="20"/>
          <w:szCs w:val="20"/>
        </w:rPr>
        <w:t xml:space="preserve"> dla uczniów i młodocianych pracowników w zawodach ujętych w klasyfikacji zawodów szkolnictwa zawodowego - w odniesieniu do oddziałów dla uczniów będących absolwentami dotychczasowego gimnazjum, oraz w zawodach ujętych w klasyfikacji zawodów szkolnictwa branżowego - w odniesieniu do oddziałów dla absolwentów szkół podstawowych.</w:t>
      </w:r>
    </w:p>
    <w:p w:rsidR="0050615A" w:rsidRPr="009958FA" w:rsidRDefault="0050615A" w:rsidP="0050615A">
      <w:pPr>
        <w:pStyle w:val="Akapitzlist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Ukończenie szkoły umożliwia</w:t>
      </w:r>
      <w:r w:rsidRPr="009958FA">
        <w:t xml:space="preserve"> </w:t>
      </w:r>
      <w:r w:rsidRPr="009958FA">
        <w:rPr>
          <w:rFonts w:ascii="Times New Roman" w:hAnsi="Times New Roman" w:cs="Times New Roman"/>
          <w:sz w:val="20"/>
          <w:szCs w:val="20"/>
        </w:rPr>
        <w:t>uzyskanie świadectwa potwierdzającego kwalifikację w zawodzie w zakresie jednej kwalifikacji – po zdaniu egzaminu potwierdzającego kwalifikacje w zawodzie. Uzyskanie świadectw potwierdzających wszystkie kwalifikacje wyodrębnione w danym zawodzie, umożliwia również uzyskanie dyplomu potwierdzającego kwalifikacje zawodowe, zgodnie z odrębnymi przepisami.</w:t>
      </w:r>
    </w:p>
    <w:p w:rsidR="0050615A" w:rsidRPr="009958FA" w:rsidRDefault="0050615A" w:rsidP="0050615A">
      <w:pPr>
        <w:pStyle w:val="Akapitzlist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Od 1 września 2019 r. ukończenie szkoły umożliwia uzyskanie certyfikatu kwalifikacji zawodowej w zakresie jednej kwalifikacji - po zdaniu egzaminu zawodowego. Uzyskanie certyfikatów kwalifikacji zawodowych ze wszystkich kwalifikacji wyodrębnionych w danym zawodzie, umożliwia również uzyskanie dyplomu zawodowego, zgodnie z odrębnymi przepisami.</w:t>
      </w:r>
    </w:p>
    <w:p w:rsidR="0050615A" w:rsidRPr="009958FA" w:rsidRDefault="0050615A" w:rsidP="0050615A">
      <w:pPr>
        <w:pStyle w:val="Akapitzlist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Szkoła zapewnia bezpłatne nauczanie w zakresie ramowych planów nauczania kształcenia ogólnego młodocianych pracowników realizujących obowiązek nauki u pracodawców.</w:t>
      </w:r>
    </w:p>
    <w:p w:rsidR="0050615A" w:rsidRPr="009958FA" w:rsidRDefault="0050615A" w:rsidP="0050615A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Rekrutacja do szkoły odbywa się na zasadach powszechnej dostępności. Szczegółowe zasady przyjmowania uczniów do szkoły określają odrębne przepisy.</w:t>
      </w:r>
    </w:p>
    <w:p w:rsidR="0050615A" w:rsidRPr="009958FA" w:rsidRDefault="0050615A" w:rsidP="0050615A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Szkoła korzysta z biblioteki, świetlicy, stołówki oraz gabinetu profilaktyki zdrowotnej i pomocy przedlekarskiej, które są zorganizowane w Specjalnym Ośrodku Szkolno– Wychowawczym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t>im. ks. Jana Twardowskiego w Ostrołęce</w:t>
      </w:r>
      <w:r w:rsidRPr="009958F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lastRenderedPageBreak/>
        <w:t>Rozdział 2.</w:t>
      </w:r>
    </w:p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Cele i zadania szkoły</w:t>
      </w:r>
    </w:p>
    <w:p w:rsidR="0050615A" w:rsidRPr="009958FA" w:rsidRDefault="0050615A" w:rsidP="0050615A">
      <w:pPr>
        <w:widowControl w:val="0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4.</w:t>
      </w:r>
    </w:p>
    <w:p w:rsidR="0050615A" w:rsidRPr="009958FA" w:rsidRDefault="0050615A" w:rsidP="0050615A">
      <w:pPr>
        <w:pStyle w:val="Akapitzlist1"/>
        <w:numPr>
          <w:ilvl w:val="0"/>
          <w:numId w:val="139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Całokształt działań szkoły umożliwia uczniom zdobycie wiedzy i umiejętności niezbędnych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br/>
        <w:t>do uzyskania kwalifikacji zawodowych, a także przygotowanie ich do</w:t>
      </w:r>
      <w:r w:rsidRPr="009958FA">
        <w:rPr>
          <w:rFonts w:ascii="Times New Roman" w:hAnsi="Times New Roman" w:cs="Times New Roman"/>
          <w:sz w:val="20"/>
          <w:szCs w:val="20"/>
        </w:rPr>
        <w:t> aktywnego funkcjonowania na zmieniającym się rynku pracy.</w:t>
      </w:r>
    </w:p>
    <w:p w:rsidR="0050615A" w:rsidRPr="009958FA" w:rsidRDefault="0050615A" w:rsidP="0050615A">
      <w:pPr>
        <w:pStyle w:val="Akapitzlist1"/>
        <w:numPr>
          <w:ilvl w:val="0"/>
          <w:numId w:val="139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Kształcenie w szkole realizowane jest poprzez integrowanie i korelowanie kształcenia ogólnego i zawodowego, w tym doskonalenie kompetencji kluczowych, z uwzględnieniem wiedzy, umiejętności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i postaw, nabytych na wcześniejszych etapach edukacyjnych. </w:t>
      </w:r>
    </w:p>
    <w:p w:rsidR="0050615A" w:rsidRPr="009958FA" w:rsidRDefault="0050615A" w:rsidP="0050615A">
      <w:pPr>
        <w:pStyle w:val="Akapitzlist1"/>
        <w:numPr>
          <w:ilvl w:val="0"/>
          <w:numId w:val="139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Szkoła realizuje cele i zadania określone w podstawach programowych kształcenia ogólnego dla branżowej szkoły I stopnia, dla absolwentów dotychczasowego gimnazjum lub absolwentów ośmioletniej szkoły podstawowej, oraz w podstawach programowych kształcenia w zawodach lub w zawodach szkolnictwa branżowego.</w:t>
      </w:r>
    </w:p>
    <w:p w:rsidR="0050615A" w:rsidRPr="009958FA" w:rsidRDefault="0050615A" w:rsidP="0050615A">
      <w:pPr>
        <w:pStyle w:val="Akapitzlist1"/>
        <w:numPr>
          <w:ilvl w:val="0"/>
          <w:numId w:val="139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bCs/>
          <w:sz w:val="20"/>
          <w:szCs w:val="20"/>
        </w:rPr>
        <w:t>Cele szkoły realizowane są poprzez działania edukacyjne określone przez:</w:t>
      </w:r>
    </w:p>
    <w:p w:rsidR="0050615A" w:rsidRPr="009958FA" w:rsidRDefault="0050615A" w:rsidP="0050615A">
      <w:pPr>
        <w:pStyle w:val="Akapitzlist1"/>
        <w:numPr>
          <w:ilvl w:val="0"/>
          <w:numId w:val="144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bCs/>
          <w:iCs/>
          <w:sz w:val="20"/>
          <w:szCs w:val="20"/>
        </w:rPr>
        <w:t>szkolny zestaw programów nauczania przedmiotów ogólnokształcących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t>, który uwzględniając wymiar wychowawczy, obejmuje całą działalność szkoły z punktu widzenia dydaktycznego;</w:t>
      </w:r>
    </w:p>
    <w:p w:rsidR="0050615A" w:rsidRPr="009958FA" w:rsidRDefault="0050615A" w:rsidP="0050615A">
      <w:pPr>
        <w:pStyle w:val="Akapitzlist1"/>
        <w:numPr>
          <w:ilvl w:val="0"/>
          <w:numId w:val="144"/>
        </w:numPr>
        <w:ind w:left="567" w:hanging="283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szkolny zestaw programów nauczania zawodu, </w:t>
      </w:r>
      <w:r w:rsidRPr="009958FA">
        <w:rPr>
          <w:rFonts w:ascii="Times New Roman" w:hAnsi="Times New Roman" w:cs="Times New Roman"/>
          <w:sz w:val="20"/>
          <w:szCs w:val="20"/>
        </w:rPr>
        <w:t>który  uwzględnia wszystkie elementy podstaw programowych kształcenia w zawodach lub w zawodach szkolnictwa branżowego, oraz korelację kształcenia ogólnego i kształcenia zawodowego;</w:t>
      </w:r>
    </w:p>
    <w:p w:rsidR="0050615A" w:rsidRPr="009958FA" w:rsidRDefault="0050615A" w:rsidP="0050615A">
      <w:pPr>
        <w:pStyle w:val="Akapitzlist1"/>
        <w:numPr>
          <w:ilvl w:val="0"/>
          <w:numId w:val="144"/>
        </w:numPr>
        <w:ind w:left="567" w:hanging="28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bCs/>
          <w:iCs/>
          <w:sz w:val="20"/>
          <w:szCs w:val="20"/>
        </w:rPr>
        <w:t>program wychowawczo– profilaktyczny,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 który opisuje w sposób całościowy wszystkie treści i działania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br/>
        <w:t xml:space="preserve">o charakterze wychowawczym skierowane do uczniów oraz treści i działania </w:t>
      </w:r>
      <w:r w:rsidRPr="009958FA">
        <w:rPr>
          <w:rFonts w:ascii="Times New Roman" w:hAnsi="Times New Roman" w:cs="Times New Roman"/>
          <w:sz w:val="20"/>
          <w:szCs w:val="20"/>
        </w:rPr>
        <w:t>o charakterze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 profilaktycznym skierowane do uczniów, nauczycieli i rodziców.</w:t>
      </w:r>
    </w:p>
    <w:p w:rsidR="0050615A" w:rsidRPr="009958FA" w:rsidRDefault="0050615A" w:rsidP="0050615A">
      <w:pPr>
        <w:pStyle w:val="Akapitzlist1"/>
        <w:numPr>
          <w:ilvl w:val="0"/>
          <w:numId w:val="145"/>
        </w:numPr>
        <w:ind w:left="284" w:hanging="28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bCs/>
          <w:sz w:val="20"/>
          <w:szCs w:val="20"/>
        </w:rPr>
        <w:t>Szkoła, dążąc do osiągania jak najwyższych wyników nauczania, stosuje innowacyjne</w:t>
      </w:r>
      <w:r w:rsidRPr="009958FA">
        <w:rPr>
          <w:rFonts w:ascii="Times New Roman" w:hAnsi="Times New Roman" w:cs="Times New Roman"/>
          <w:iCs/>
          <w:sz w:val="20"/>
          <w:szCs w:val="20"/>
        </w:rPr>
        <w:t xml:space="preserve"> rozwiązania programowe, organizacyjne i metodyczne.</w:t>
      </w:r>
    </w:p>
    <w:p w:rsidR="0050615A" w:rsidRPr="009958FA" w:rsidRDefault="0050615A" w:rsidP="0050615A">
      <w:pPr>
        <w:pStyle w:val="Akapitzlist1"/>
        <w:numPr>
          <w:ilvl w:val="0"/>
          <w:numId w:val="145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bCs/>
          <w:sz w:val="20"/>
          <w:szCs w:val="20"/>
        </w:rPr>
        <w:t xml:space="preserve">Szkoła dąży do pogłębiania i rozwijania u uczniów wiedzy, umiejętności i postaw uważanych za niezbędne </w:t>
      </w:r>
      <w:r w:rsidRPr="009958FA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dla samorealizacji i rozwoju osobistego, aktywnego obywatelstwa, integracji społecznej oraz zatrudnienia. </w:t>
      </w:r>
    </w:p>
    <w:p w:rsidR="0050615A" w:rsidRPr="009958FA" w:rsidRDefault="0050615A" w:rsidP="0050615A">
      <w:pPr>
        <w:pStyle w:val="Akapitzlist1"/>
        <w:numPr>
          <w:ilvl w:val="0"/>
          <w:numId w:val="145"/>
        </w:numPr>
        <w:ind w:left="284" w:hanging="28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Poza kształceniem zawodowym, szkoła ma za zadanie wyposażyć uczniów w odpowiedni zasób wiedzy ogólnej, umożliwiający zdobycie podczas nauki zróżnicowanych kwalifikacji zawodowych oraz umożliwiający kontynuację kształcenia w branżowej szkole II stopnia lub w liceum ogólnokształcącym dla dorosłych, a następnie w szkołach policealnych lub szkołach wyższych – zgodnie z odrębnymi przepisami.</w:t>
      </w:r>
    </w:p>
    <w:p w:rsidR="0050615A" w:rsidRPr="009958FA" w:rsidRDefault="0050615A" w:rsidP="0050615A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b/>
          <w:sz w:val="20"/>
          <w:szCs w:val="20"/>
        </w:rPr>
        <w:t>§ 5.</w:t>
      </w:r>
    </w:p>
    <w:p w:rsidR="0050615A" w:rsidRPr="009958FA" w:rsidRDefault="0050615A" w:rsidP="0050615A">
      <w:pPr>
        <w:pStyle w:val="Akapitzlist1"/>
        <w:numPr>
          <w:ilvl w:val="0"/>
          <w:numId w:val="14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Zadaniem szkoły jest w szczególności:</w:t>
      </w:r>
    </w:p>
    <w:p w:rsidR="0050615A" w:rsidRPr="009958FA" w:rsidRDefault="0050615A" w:rsidP="0050615A">
      <w:pPr>
        <w:numPr>
          <w:ilvl w:val="0"/>
          <w:numId w:val="80"/>
        </w:numPr>
        <w:spacing w:before="12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przygotowanie uczniów do życia w warunkach współczesnego świata, wykonywania pracy zawodowej </w:t>
      </w:r>
      <w:r w:rsidRPr="009958FA">
        <w:rPr>
          <w:rFonts w:ascii="Times New Roman" w:hAnsi="Times New Roman" w:cs="Times New Roman"/>
          <w:sz w:val="20"/>
          <w:szCs w:val="20"/>
        </w:rPr>
        <w:br/>
        <w:t>i aktywnego funkcjonowania na zmieniającym się rynku pracy,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umożliwienie podjęcia dalszej nauki w innej szkole lub na kwalifikacyjnych kursach zawodowych,</w:t>
      </w:r>
    </w:p>
    <w:p w:rsidR="0050615A" w:rsidRPr="009958FA" w:rsidRDefault="0050615A" w:rsidP="0050615A">
      <w:pPr>
        <w:pStyle w:val="Akapitzlist1"/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pełna realizacja programów nauczania, z dostosowaniem treści, metod i organizacji poszczególnych zajęć do możliwości psychofizycznych uczniów; 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organizacja praktycznej nauki zawodu, zgodnie z przepisami w tym zakresie;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pełna realizacja programu wychowawczo– profilaktycznego promującego zdrowy styl życia i skutecznie zapobiegającego współczesnym zagrożeniom;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organizowanie na życzenie rodziców, a także uczniów pełnoletnich, nauki religii i etyki oraz zajęć z zakresu wychowania do życia w rodzinie;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organizowanie zajęć rewalidacyjnych;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organizowanie dodatkowej nauki języka polskiego dla uczniów przybywających z zagranicy;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udzielanie uczniom, rodzicom i nauczycielom pomocy psychologiczno– pedagogicznej;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  <w:u w:val="single"/>
        </w:rPr>
      </w:pPr>
      <w:r w:rsidRPr="009958FA">
        <w:rPr>
          <w:rFonts w:ascii="Times New Roman" w:hAnsi="Times New Roman" w:cs="Times New Roman"/>
          <w:sz w:val="20"/>
          <w:szCs w:val="20"/>
        </w:rPr>
        <w:t>umożliwienie uczniom rozwijanie zainteresowań i uzdolnień;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organizowanie indywidualnego programu lub toku nauki uczniom o szczególnych uzdolnieniach;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udzielanie pomocy materialnej uczniom znajdującym się w trudnej sytuacji życiowej;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organizowanie opieki nad uczniami pozostającymi pod opieką szkoły ze względu na organizację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br/>
        <w:t>dojazdu do szkoły oraz inne okoliczności  wymagające zapewnienia opieki w szkole</w:t>
      </w:r>
      <w:r w:rsidRPr="009958FA">
        <w:rPr>
          <w:rFonts w:ascii="Times New Roman" w:eastAsia="Times New Roman" w:hAnsi="Times New Roman" w:cs="Times New Roman"/>
          <w:i/>
          <w:sz w:val="20"/>
          <w:szCs w:val="20"/>
        </w:rPr>
        <w:t>;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zapewnienie możliwości korzystania z:</w:t>
      </w:r>
    </w:p>
    <w:p w:rsidR="0050615A" w:rsidRPr="009958FA" w:rsidRDefault="0050615A" w:rsidP="0050615A">
      <w:pPr>
        <w:numPr>
          <w:ilvl w:val="0"/>
          <w:numId w:val="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pomieszczeń do nauki z niezbędnym wyposażeniem, w tym pracowni do realizacji zajęć w formie ćwiczeń praktycznych;</w:t>
      </w:r>
    </w:p>
    <w:p w:rsidR="0050615A" w:rsidRPr="009958FA" w:rsidRDefault="0050615A" w:rsidP="0050615A">
      <w:pPr>
        <w:numPr>
          <w:ilvl w:val="0"/>
          <w:numId w:val="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biblioteki i czytelni;</w:t>
      </w:r>
    </w:p>
    <w:p w:rsidR="0050615A" w:rsidRPr="009958FA" w:rsidRDefault="0050615A" w:rsidP="0050615A">
      <w:pPr>
        <w:numPr>
          <w:ilvl w:val="0"/>
          <w:numId w:val="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sal gimnastycznych i urządzeń sportowych;</w:t>
      </w:r>
    </w:p>
    <w:p w:rsidR="0050615A" w:rsidRPr="009958FA" w:rsidRDefault="0050615A" w:rsidP="0050615A">
      <w:pPr>
        <w:numPr>
          <w:ilvl w:val="0"/>
          <w:numId w:val="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pracowni komputerowych z dostępem do Internetu;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zapewnienie uczniom bezpiecznych i higienicznych warunków realizacji zajęć szkolnych;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organizowanie dożywiania uczniów z uwzględnieniem zasad  zdrowego żywienia;</w:t>
      </w:r>
    </w:p>
    <w:p w:rsidR="0050615A" w:rsidRPr="009958FA" w:rsidRDefault="0050615A" w:rsidP="0050615A">
      <w:pPr>
        <w:numPr>
          <w:ilvl w:val="0"/>
          <w:numId w:val="8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zapewnienie uczniom warunków do kulturalnego spożywania posiłków.</w:t>
      </w:r>
    </w:p>
    <w:p w:rsidR="0050615A" w:rsidRPr="009958FA" w:rsidRDefault="0050615A" w:rsidP="0050615A">
      <w:pPr>
        <w:pStyle w:val="Akapitzlist1"/>
        <w:numPr>
          <w:ilvl w:val="0"/>
          <w:numId w:val="14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Cele i zadania szkoły realizowane są przez wszystkich pracowników szkoły we współpracy z rodzicami,</w:t>
      </w:r>
      <w:r w:rsidRPr="009958FA">
        <w:rPr>
          <w:rFonts w:ascii="Times New Roman" w:hAnsi="Times New Roman" w:cs="Times New Roman"/>
          <w:sz w:val="20"/>
          <w:szCs w:val="20"/>
        </w:rPr>
        <w:br/>
        <w:t>w atmosferze wzajemnego zaufania.</w:t>
      </w:r>
    </w:p>
    <w:p w:rsidR="0050615A" w:rsidRPr="009958FA" w:rsidRDefault="0050615A" w:rsidP="0050615A">
      <w:pPr>
        <w:pStyle w:val="Akapitzlist1"/>
        <w:numPr>
          <w:ilvl w:val="0"/>
          <w:numId w:val="140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Dążenie do wysokiej jakości realizacji zadań szkoły z jednoczesnym dążeniem do jak najwyższego poziomu osiągania zakładanych celów,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t>uwzględniane jest w doskonaleniu zawodowym pracowników szkoły.</w:t>
      </w:r>
    </w:p>
    <w:p w:rsidR="0050615A" w:rsidRPr="009958FA" w:rsidRDefault="0050615A" w:rsidP="0050615A">
      <w:pPr>
        <w:spacing w:before="120"/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6.</w:t>
      </w:r>
    </w:p>
    <w:p w:rsidR="0050615A" w:rsidRPr="009958FA" w:rsidRDefault="0050615A" w:rsidP="0050615A">
      <w:pPr>
        <w:pStyle w:val="Akapitzlist1"/>
        <w:numPr>
          <w:ilvl w:val="0"/>
          <w:numId w:val="8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Wychowanie i profilaktyka w szkole polega na współpracy nauczycieli i rodziców w dążeniu do:</w:t>
      </w:r>
    </w:p>
    <w:p w:rsidR="0050615A" w:rsidRPr="009958FA" w:rsidRDefault="0050615A" w:rsidP="0050615A">
      <w:pPr>
        <w:numPr>
          <w:ilvl w:val="0"/>
          <w:numId w:val="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rozwijania u uczniów zintegrowanej dojrzałej osobowości z uwzględnieniem ich indywidualnych potrzeb;</w:t>
      </w:r>
    </w:p>
    <w:p w:rsidR="0050615A" w:rsidRPr="009958FA" w:rsidRDefault="0050615A" w:rsidP="0050615A">
      <w:pPr>
        <w:numPr>
          <w:ilvl w:val="0"/>
          <w:numId w:val="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uważnej ochronie uczniów przed zagrożeniami jakie niesie otaczający świat, w okresie rozwijania się ich samodzielności.</w:t>
      </w:r>
    </w:p>
    <w:p w:rsidR="0050615A" w:rsidRPr="009958FA" w:rsidRDefault="0050615A" w:rsidP="0050615A">
      <w:pPr>
        <w:numPr>
          <w:ilvl w:val="0"/>
          <w:numId w:val="7"/>
        </w:numPr>
        <w:ind w:left="284" w:hanging="284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Celami działań wychowawczo-profilaktycznych szkoły są:</w:t>
      </w:r>
    </w:p>
    <w:p w:rsidR="0050615A" w:rsidRPr="009958FA" w:rsidRDefault="0050615A" w:rsidP="0050615A">
      <w:pPr>
        <w:numPr>
          <w:ilvl w:val="0"/>
          <w:numId w:val="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wszechstronny rozwój ucznia we wszystkich sferach jego osobowości, w wymiarze intelektualnym, psychicznym, fizycznym, zdrowotnym, etycznym, moralnym, duchowym;</w:t>
      </w:r>
    </w:p>
    <w:p w:rsidR="0050615A" w:rsidRPr="009958FA" w:rsidRDefault="0050615A" w:rsidP="0050615A">
      <w:pPr>
        <w:numPr>
          <w:ilvl w:val="0"/>
          <w:numId w:val="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rozwijanie wiedzy o problemach cywilizacyjnych współczesnego świata oraz o możliwościach i potrzebie ich rozwiązywania.</w:t>
      </w:r>
    </w:p>
    <w:p w:rsidR="0050615A" w:rsidRPr="009958FA" w:rsidRDefault="0050615A" w:rsidP="0050615A">
      <w:pPr>
        <w:numPr>
          <w:ilvl w:val="0"/>
          <w:numId w:val="7"/>
        </w:numPr>
        <w:ind w:left="284" w:hanging="284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Zadaniem szkoły w aspekcie wychowawczo– profilaktycznym jest:</w:t>
      </w:r>
    </w:p>
    <w:p w:rsidR="0050615A" w:rsidRPr="009958FA" w:rsidRDefault="0050615A" w:rsidP="0050615A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pełna realizacja celów i zadań wychowawczo– profilaktycznych zawartych w podstawach programowych dla branżowej szkoły I stopnia, przez wszystkich nauczycieli i pracowników szkoły;</w:t>
      </w:r>
    </w:p>
    <w:p w:rsidR="0050615A" w:rsidRPr="009958FA" w:rsidRDefault="0050615A" w:rsidP="0050615A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towarzyszenie uczniom, rodzicom i nauczycielom w zdobywaniu wiedzy o obecnych zagrożeniach, </w:t>
      </w:r>
      <w:r w:rsidRPr="009958FA">
        <w:rPr>
          <w:rFonts w:ascii="Times New Roman" w:hAnsi="Times New Roman" w:cs="Times New Roman"/>
          <w:sz w:val="20"/>
          <w:szCs w:val="20"/>
        </w:rPr>
        <w:br/>
        <w:t>jakie mogą zaburzyć proces wychowawczy uczniów;</w:t>
      </w:r>
    </w:p>
    <w:p w:rsidR="0050615A" w:rsidRPr="009958FA" w:rsidRDefault="0050615A" w:rsidP="0050615A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przestrzeganie w organizacji pracy szkoły zasad promocji i ochrony zdrowia;</w:t>
      </w:r>
    </w:p>
    <w:p w:rsidR="0050615A" w:rsidRPr="009958FA" w:rsidRDefault="0050615A" w:rsidP="0050615A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skoordynowanie oddziaływań wychowawczych domu, szkoły i środowiska rówieśniczego.</w:t>
      </w:r>
    </w:p>
    <w:p w:rsidR="0050615A" w:rsidRPr="009958FA" w:rsidRDefault="0050615A" w:rsidP="0050615A">
      <w:pPr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0"/>
          <w:szCs w:val="20"/>
          <w:u w:val="single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Zespół nauczycieli do spraw wychowania i profilaktyki, w porozumieniu z radą rodziców, przeprowadza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corocznie diagnozę potrzeb rozwojowych uczniów, w tym czynników chroniących i czynników ryzyka, ze szczególnym uwzględnieniem zagrożeń związanych z używaniem substancji psychotropowych, środków zastępczych oraz nowych substancji psychoaktywnych i problemów społeczności szkolnej. </w:t>
      </w:r>
    </w:p>
    <w:p w:rsidR="0050615A" w:rsidRPr="009958FA" w:rsidRDefault="0050615A" w:rsidP="0050615A">
      <w:pPr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Zespół nauczycieli do spraw wychowania i profilaktyki, z uwzględnieniem diagnozy, o której mowa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w ust. 4, opracowuje na każdy rok szkolny aktualizację programu wychowawczo– profilaktycznego, </w:t>
      </w:r>
      <w:r w:rsidRPr="009958FA">
        <w:rPr>
          <w:rFonts w:ascii="Times New Roman" w:eastAsia="Times New Roman" w:hAnsi="Times New Roman" w:cs="Times New Roman"/>
          <w:kern w:val="1"/>
          <w:sz w:val="20"/>
          <w:szCs w:val="20"/>
        </w:rPr>
        <w:t>w którym zawarte są  treści i działania o charakterze wychowawczym skierowane do uczniów, a także treści i działania o charakterze profilaktycznym skierowane do uczniów, nauczycieli i rodziców.</w:t>
      </w:r>
    </w:p>
    <w:p w:rsidR="0050615A" w:rsidRPr="009958FA" w:rsidRDefault="0050615A" w:rsidP="0050615A">
      <w:pPr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Zasady przyjmowania programu wychowawczo-profilaktycznego na dany rok szkolny określają odrębne przepisy.</w:t>
      </w:r>
    </w:p>
    <w:p w:rsidR="0050615A" w:rsidRPr="009958FA" w:rsidRDefault="0050615A" w:rsidP="0050615A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Szkoła organizuje systemowe doskonalenie umiejętności wychowawczych rodziców i nauczycieli.</w:t>
      </w:r>
    </w:p>
    <w:p w:rsidR="0050615A" w:rsidRPr="009958FA" w:rsidRDefault="0050615A" w:rsidP="0050615A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7.</w:t>
      </w:r>
    </w:p>
    <w:p w:rsidR="0050615A" w:rsidRPr="009958FA" w:rsidRDefault="0050615A" w:rsidP="0050615A">
      <w:pPr>
        <w:pStyle w:val="Akapitzlist1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celu wspierania potencjału rozwojowego uczniów i stwarzania im warunków do aktywnego i pełnego uczestnictwa w życiu szkoły i środowisku lokalnym, szkoła organizuje pomoc psychologiczno– pedagogiczną.</w:t>
      </w:r>
    </w:p>
    <w:p w:rsidR="0050615A" w:rsidRPr="009958FA" w:rsidRDefault="0050615A" w:rsidP="0050615A">
      <w:pPr>
        <w:pStyle w:val="Akapitzlist1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Pomoc psychologiczno-pedagogiczna udzielana uczniowi w szkole polega na rozpoznawaniu i zaspokajaniu jego indywidualnych potrzeb rozwojowych i edukacyjnych oraz rozpoznawaniu indywidualnych możliwości psychofizycznych ucznia i czynników środowiskowych wpływających na jego funkcjonowanie w szkole,  </w:t>
      </w:r>
      <w:r w:rsidRPr="009958FA">
        <w:rPr>
          <w:rFonts w:ascii="Times New Roman" w:hAnsi="Times New Roman" w:cs="Times New Roman"/>
          <w:sz w:val="20"/>
          <w:szCs w:val="20"/>
        </w:rPr>
        <w:br/>
        <w:t>w celu wspierania potencjału rozwojowego ucznia i stwarzania warunków do jego aktywnego i pełnego uczestnictwa w życiu szkoły oraz w środowisku społecznym.</w:t>
      </w:r>
    </w:p>
    <w:p w:rsidR="0050615A" w:rsidRPr="009958FA" w:rsidRDefault="0050615A" w:rsidP="0050615A">
      <w:pPr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Nauczyciele, wychowawcy i specjaliści, w toku bieżącej pracy rozpoznają indywidualne potrzeby rozwojowe uczniów oraz inicjują działania diagnozujące i wspierające.  </w:t>
      </w:r>
    </w:p>
    <w:p w:rsidR="0050615A" w:rsidRPr="009958FA" w:rsidRDefault="0050615A" w:rsidP="0050615A">
      <w:pPr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 xml:space="preserve">Dyrektor, uwzględniając zalecenia z opinii i orzeczeń poradni psychologiczno– pedagogicznej oraz wnioski </w:t>
      </w:r>
      <w:r w:rsidRPr="009958FA">
        <w:rPr>
          <w:rFonts w:ascii="Times New Roman" w:hAnsi="Times New Roman" w:cs="Times New Roman"/>
          <w:sz w:val="20"/>
          <w:szCs w:val="20"/>
        </w:rPr>
        <w:br/>
        <w:t>z obserwacji i diagnozy przeprowadzonej w szkole, w uzgodnieniu z rodzicami, organizuje pomoc psychologiczno– pedagogiczną dla uczniów.</w:t>
      </w:r>
    </w:p>
    <w:p w:rsidR="0050615A" w:rsidRPr="009958FA" w:rsidRDefault="0050615A" w:rsidP="0050615A">
      <w:pPr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Pomoc psychologiczno– pedagogiczna organizowana jest we współpracy z poradnią psychologiczno– pedagogiczną, placówkami doskonalenia zawodowego nauczycieli oraz innymi instytucjami i organizacjami działającymi na rzecz dziecka i rodziny.</w:t>
      </w:r>
    </w:p>
    <w:p w:rsidR="0050615A" w:rsidRPr="009958FA" w:rsidRDefault="0050615A" w:rsidP="0050615A">
      <w:pPr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Szczegółowe zasady organizacji i udzielania pomocy psychologiczno– pedagogicznej  w szkołach określają odrębne przepisy. </w:t>
      </w:r>
    </w:p>
    <w:p w:rsidR="0050615A" w:rsidRPr="009958FA" w:rsidRDefault="0050615A" w:rsidP="0050615A">
      <w:pPr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0"/>
          <w:szCs w:val="20"/>
          <w:u w:val="single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Szkoła organizuje i udziela rodzicom uczniów i nauczycielom pomocy psychologiczno– pedagogicznej polegającej na wspieraniu ich w rozwiązywaniu problemów dydaktycznych i wychowawczych </w:t>
      </w:r>
      <w:r w:rsidRPr="009958FA">
        <w:rPr>
          <w:rFonts w:ascii="Times New Roman" w:hAnsi="Times New Roman" w:cs="Times New Roman"/>
          <w:sz w:val="20"/>
          <w:szCs w:val="20"/>
        </w:rPr>
        <w:br/>
        <w:t>oraz rozwijaniu ich umiejętności wychowawczych.</w:t>
      </w:r>
    </w:p>
    <w:p w:rsidR="0050615A" w:rsidRPr="00E221FA" w:rsidRDefault="0050615A" w:rsidP="0050615A">
      <w:pPr>
        <w:numPr>
          <w:ilvl w:val="0"/>
          <w:numId w:val="10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Psycholog w swojej pracy wspiera nauczycieli i rodziców w rozwiązywaniu problemów dydaktyczno– wychowawczych oraz rozwijania ich umiejętności wychowawczych w celu zwiększania efektywności pomocy udzielanej uczniom.</w:t>
      </w:r>
    </w:p>
    <w:p w:rsidR="00E221FA" w:rsidRPr="009958FA" w:rsidRDefault="00E221FA" w:rsidP="00E221FA">
      <w:pPr>
        <w:ind w:left="284" w:firstLine="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spacing w:before="120"/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8.</w:t>
      </w:r>
    </w:p>
    <w:p w:rsidR="0050615A" w:rsidRPr="009958FA" w:rsidRDefault="0050615A" w:rsidP="0050615A">
      <w:pPr>
        <w:numPr>
          <w:ilvl w:val="0"/>
          <w:numId w:val="15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Szkoła, organizując naukę,  zapewnia:.</w:t>
      </w:r>
    </w:p>
    <w:p w:rsidR="0050615A" w:rsidRPr="009958FA" w:rsidRDefault="0050615A" w:rsidP="0050615A">
      <w:pPr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realizację indywidualnego programu edukacyjno– terapeutycznego uwzględniającego zalecenia orzeczenia o potrzebie kształcenia specjalnego i wyniki wielospecjalistycznej oceny funkcjonowania ucznia;</w:t>
      </w:r>
    </w:p>
    <w:p w:rsidR="0050615A" w:rsidRPr="009958FA" w:rsidRDefault="0050615A" w:rsidP="0050615A">
      <w:pPr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dostosowanie przestrzeni szkolnej i stanowiska pracy ucznia do indywidualnych potrzeb edukacyjnych </w:t>
      </w:r>
      <w:r w:rsidRPr="009958FA">
        <w:rPr>
          <w:rFonts w:ascii="Times New Roman" w:hAnsi="Times New Roman" w:cs="Times New Roman"/>
          <w:sz w:val="20"/>
          <w:szCs w:val="20"/>
        </w:rPr>
        <w:br/>
        <w:t>oraz możliwości psychofizycznych tych uczniów;</w:t>
      </w:r>
    </w:p>
    <w:p w:rsidR="0050615A" w:rsidRPr="009958FA" w:rsidRDefault="0050615A" w:rsidP="0050615A">
      <w:pPr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dostosowanie organizacji kształcenia w danym zawodzie do wskazanych w orzeczeniu możliwości ucznia;</w:t>
      </w:r>
    </w:p>
    <w:p w:rsidR="0050615A" w:rsidRPr="009958FA" w:rsidRDefault="0050615A" w:rsidP="0050615A">
      <w:pPr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zajęcia rewalidacyjne;</w:t>
      </w:r>
    </w:p>
    <w:p w:rsidR="0050615A" w:rsidRPr="009958FA" w:rsidRDefault="0050615A" w:rsidP="0050615A">
      <w:pPr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zajęcia specjalistyczne organizowane ze względu na indywidualne potrzeby rozwojowe i edukacyjne </w:t>
      </w:r>
      <w:r w:rsidRPr="009958FA">
        <w:rPr>
          <w:rFonts w:ascii="Times New Roman" w:hAnsi="Times New Roman" w:cs="Times New Roman"/>
          <w:sz w:val="20"/>
          <w:szCs w:val="20"/>
        </w:rPr>
        <w:br/>
        <w:t>oraz możliwości psychofizyczne ucznia;</w:t>
      </w:r>
    </w:p>
    <w:p w:rsidR="0050615A" w:rsidRPr="009958FA" w:rsidRDefault="0050615A" w:rsidP="0050615A">
      <w:pPr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dostosowanie wymagań edukacyjnych do zdiagnozowanych możliwości ucznia;</w:t>
      </w:r>
    </w:p>
    <w:p w:rsidR="0050615A" w:rsidRPr="009958FA" w:rsidRDefault="0050615A" w:rsidP="0050615A">
      <w:pPr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integrację ze środowiskiem lokalnym.</w:t>
      </w:r>
    </w:p>
    <w:p w:rsidR="0050615A" w:rsidRPr="009958FA" w:rsidRDefault="0050615A" w:rsidP="0050615A">
      <w:pPr>
        <w:numPr>
          <w:ilvl w:val="0"/>
          <w:numId w:val="141"/>
        </w:numPr>
        <w:tabs>
          <w:tab w:val="left" w:pos="284"/>
        </w:tabs>
        <w:ind w:left="284" w:hanging="284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Dostosowanie wymagań edukacyjny do możliwości ucznia dotyczy:</w:t>
      </w:r>
    </w:p>
    <w:p w:rsidR="0050615A" w:rsidRPr="009958FA" w:rsidRDefault="0050615A" w:rsidP="0050615A">
      <w:pPr>
        <w:pStyle w:val="Akapitzlist1"/>
        <w:numPr>
          <w:ilvl w:val="0"/>
          <w:numId w:val="142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zgodności zakresu treści z możliwościami uczniów;</w:t>
      </w:r>
    </w:p>
    <w:p w:rsidR="0050615A" w:rsidRPr="009958FA" w:rsidRDefault="0050615A" w:rsidP="0050615A">
      <w:pPr>
        <w:pStyle w:val="Akapitzlist1"/>
        <w:numPr>
          <w:ilvl w:val="0"/>
          <w:numId w:val="142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form prezentowania wiedzy i umiejętności; </w:t>
      </w:r>
    </w:p>
    <w:p w:rsidR="0050615A" w:rsidRPr="009958FA" w:rsidRDefault="0050615A" w:rsidP="0050615A">
      <w:pPr>
        <w:pStyle w:val="Akapitzlist1"/>
        <w:numPr>
          <w:ilvl w:val="0"/>
          <w:numId w:val="142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zasad wprowadzania, utrwalania i sprawdzania wiedzy i umiejętności:</w:t>
      </w:r>
    </w:p>
    <w:p w:rsidR="0050615A" w:rsidRPr="009958FA" w:rsidRDefault="0050615A" w:rsidP="0050615A">
      <w:pPr>
        <w:pStyle w:val="Akapitzlist1"/>
        <w:numPr>
          <w:ilvl w:val="0"/>
          <w:numId w:val="142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zadawania prac domowych.</w:t>
      </w:r>
    </w:p>
    <w:p w:rsidR="0050615A" w:rsidRPr="009958FA" w:rsidRDefault="0050615A" w:rsidP="0050615A">
      <w:pPr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Szczegółowe warunki organizowania nauki i opieki dla uczniów z niepełnosprawnością określają odrębne przepisy.</w:t>
      </w:r>
    </w:p>
    <w:p w:rsidR="0050615A" w:rsidRPr="009958FA" w:rsidRDefault="0050615A" w:rsidP="0050615A">
      <w:pPr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Dla uczniów, których stan zdrowia uniemożliwia lub znacznie utrudnia uczęszczanie do szkoły, dyrektor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w porozumieniu z organem prowadzącym i rodzicami ucznia, organizuje indywidualne nauczanie, zgodnie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z odrębnymi przepisami. </w:t>
      </w:r>
    </w:p>
    <w:p w:rsidR="0050615A" w:rsidRPr="00E221FA" w:rsidRDefault="0050615A" w:rsidP="0050615A">
      <w:pPr>
        <w:numPr>
          <w:ilvl w:val="0"/>
          <w:numId w:val="11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Dla ucznia, o którym mowa w ust. 4, dyrektor w szczególności określa sposób realizacji zajęć prowadzonych w ramach praktycznej nauki zawodu.</w:t>
      </w:r>
    </w:p>
    <w:p w:rsidR="00E221FA" w:rsidRPr="009958FA" w:rsidRDefault="00E221FA" w:rsidP="00E221FA">
      <w:pPr>
        <w:ind w:left="284" w:firstLine="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9.</w:t>
      </w:r>
    </w:p>
    <w:p w:rsidR="0050615A" w:rsidRPr="009958FA" w:rsidRDefault="0050615A" w:rsidP="0050615A">
      <w:pPr>
        <w:pStyle w:val="Akapitzlist1"/>
        <w:numPr>
          <w:ilvl w:val="0"/>
          <w:numId w:val="14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Uczniowie niebędący obywatelami polskimi oraz obywatele polscy, którzy pobierali naukę w szkołach funkcjonujących w systemach oświatowych innych państw, korzystają z nauki i opieki na warunkach określonych w odrębnych przepisach. </w:t>
      </w:r>
    </w:p>
    <w:p w:rsidR="0050615A" w:rsidRPr="009958FA" w:rsidRDefault="0050615A" w:rsidP="0050615A">
      <w:pPr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Szkoła zapewnia integrację uczniów niebędących obywatelami polskimi ze środowiskiem szkolnym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i wspomaga ich w pokonaniu trudności adaptacyjnych związanych z różnicami kulturowymi lub ze zmianą środowiska edukacyjnego, w tym związanych z kształceniem za granicą. </w:t>
      </w:r>
    </w:p>
    <w:p w:rsidR="0050615A" w:rsidRPr="009958FA" w:rsidRDefault="0050615A" w:rsidP="0050615A">
      <w:pPr>
        <w:numPr>
          <w:ilvl w:val="0"/>
          <w:numId w:val="13"/>
        </w:numPr>
        <w:tabs>
          <w:tab w:val="left" w:pos="284"/>
          <w:tab w:val="left" w:pos="567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Uczniowie należący do mniejszości narodowych i etnicznych oraz społeczności posługującej się językiem regionalnym, korzystają z zajęć umożliwiających podtrzymywanie i rozwijanie poczucia tożsamości narodowej, etnicznej i językowej, na warunkach określonych w odrębnych przepisach. </w:t>
      </w:r>
    </w:p>
    <w:p w:rsidR="0050615A" w:rsidRPr="009958FA" w:rsidRDefault="0050615A" w:rsidP="0050615A">
      <w:pPr>
        <w:numPr>
          <w:ilvl w:val="0"/>
          <w:numId w:val="13"/>
        </w:numPr>
        <w:tabs>
          <w:tab w:val="left" w:pos="284"/>
          <w:tab w:val="left" w:pos="567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Dla uczniów niebędących obywatelami polskimi oraz będących obywatelami polskimi, podlegających obowiązkowi szkolnemu lub obowiązkowi nauki, którzy nie znają języka polskiego albo znają go na poziomie niewystarczającym do korzystania z nauki, organ prowadzący szkołę w porozumieniu z dyrektorem, organizuje w szkole dodatkową, bezpłatną naukę języka polskiego.</w:t>
      </w:r>
    </w:p>
    <w:p w:rsidR="00DD43ED" w:rsidRPr="009958FA" w:rsidRDefault="0050615A" w:rsidP="00DD43ED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przypadku stwierdzenia przez nauczyciela konieczności uzupełnienia różnic programowych z danego przedmiotu, organ prowadzący w porozumieniu z dyrektorem, organizuje w szkole zajęcia wyrównawcze dla tych uczniów, zgodnie z odrębnymi przepisami.</w:t>
      </w:r>
    </w:p>
    <w:p w:rsidR="00DD43ED" w:rsidRPr="009958FA" w:rsidRDefault="00DD43ED" w:rsidP="00DD43ED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W Szkole, za zgodą organu prowadzącego, może działać oddział przygotowawczy dla uczniów przybywających z zagranicy, którzy podlegają obowiązkowi nauki, jeśli uczniowie ci nie znają języka polskiego lub znają go na poziomie niewystarczającym do korzystania z nauki, wymagają dostosowania procesu kształcenia do ich potrzeb edukacyjnych, a także dostosowania formy organizacyjnej wspomagającej efektywność ich kształcenia.</w:t>
      </w:r>
    </w:p>
    <w:p w:rsidR="008E3D0C" w:rsidRPr="009958FA" w:rsidRDefault="008E3D0C" w:rsidP="008E3D0C">
      <w:pPr>
        <w:spacing w:after="8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a) Liczbę uczniów w oddziale przygotowawczym określają odrębne przepisy. </w:t>
      </w:r>
    </w:p>
    <w:p w:rsidR="008E3D0C" w:rsidRPr="009958FA" w:rsidRDefault="008E3D0C" w:rsidP="008E3D0C">
      <w:pPr>
        <w:spacing w:after="8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b) Zajęcia edukacyjne w oddziale przygotowawczym prowadzą nauczyciele poszczególnych zajęć edukacyjnych, którzy mogą być wspomagani przez osobę władającą językiem kraju pochodzenia większości uczniów. </w:t>
      </w:r>
    </w:p>
    <w:p w:rsidR="008E3D0C" w:rsidRPr="009958FA" w:rsidRDefault="008E3D0C" w:rsidP="008E3D0C">
      <w:pPr>
        <w:spacing w:after="8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c) Zajęcia są prowadzone według realizowanych w szkole programów nauczania z dostosowaniem metod i form ich realizacji do indywidualnych potrzeb rozwojowych i edukacyjnych oraz możliwości psychofizycznych uczniów. </w:t>
      </w:r>
    </w:p>
    <w:p w:rsidR="008E3D0C" w:rsidRPr="009958FA" w:rsidRDefault="008E3D0C" w:rsidP="008E3D0C">
      <w:pPr>
        <w:spacing w:after="8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d) Do oddziału przygotowawczego może być zakwalifikowany uczeń, który ma trudności adaptacyjne związane z różnicami kulturowymi lub ze zmianą środowiska edukacyjnego lub zaburzeniami                        w komunikacji językowej spowodowane w szczególności przez sytuacje kryzysowe lub traumatyczne, w tym konflikty zbrojne, klęski żywiołowe lub inne kryzysy humanitarne spowodowane przez naturę lub człowieka. </w:t>
      </w:r>
    </w:p>
    <w:p w:rsidR="008E3D0C" w:rsidRPr="009958FA" w:rsidRDefault="008E3D0C" w:rsidP="008E3D0C">
      <w:pPr>
        <w:spacing w:after="8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e) Dyrektor szkoły, w której utworzono oddział przygotowawczy, powołuje zespół kwalifikujący uczniów do tego oddziału. W skład zespołu wchodzi dwóch nauczycieli oraz w razie potrzeby, pedagog lub psycholog. </w:t>
      </w:r>
    </w:p>
    <w:p w:rsidR="00DD43ED" w:rsidRPr="009958FA" w:rsidRDefault="00DD43ED" w:rsidP="008E3D0C">
      <w:pPr>
        <w:numPr>
          <w:ilvl w:val="0"/>
          <w:numId w:val="13"/>
        </w:numPr>
        <w:tabs>
          <w:tab w:val="left" w:pos="284"/>
          <w:tab w:val="left" w:pos="567"/>
        </w:tabs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Nauka w oddziale przygotowawczym trwa do zakończenia zajęć dydaktyczno-wychowawczych w roku szkolnym, w którym uczeń został zakwalifikowany do tego oddziału. W zależności od postępów w nauce</w:t>
      </w:r>
      <w:r w:rsidR="008E3D0C" w:rsidRPr="009958FA">
        <w:rPr>
          <w:rFonts w:ascii="Times New Roman" w:hAnsi="Times New Roman"/>
          <w:sz w:val="20"/>
          <w:szCs w:val="20"/>
        </w:rPr>
        <w:t xml:space="preserve">                 </w:t>
      </w:r>
      <w:r w:rsidRPr="009958FA">
        <w:rPr>
          <w:rFonts w:ascii="Times New Roman" w:hAnsi="Times New Roman"/>
          <w:sz w:val="20"/>
          <w:szCs w:val="20"/>
        </w:rPr>
        <w:t xml:space="preserve"> i potrzeb edukacyjnych ucznia okres nauki ucznia w oddziale przygotowawczym może zostać skrócony albo przedłużony nie więcej niż o jeden rok szkolny. Decyzję o skróceniu albo przedłużeniu okresu nauki ucznia w oddziale przygotowawczym podejmuje rada pedagogiczna na wniosek uczących ucznia nauczycieli lub psychologa.</w:t>
      </w:r>
      <w:r w:rsidRPr="009958FA">
        <w:t xml:space="preserve">                                                                                                           </w:t>
      </w:r>
    </w:p>
    <w:p w:rsidR="00DD43ED" w:rsidRPr="009958FA" w:rsidRDefault="00DD43ED" w:rsidP="00DD43ED">
      <w:pPr>
        <w:tabs>
          <w:tab w:val="left" w:pos="284"/>
        </w:tabs>
        <w:ind w:left="207" w:firstLine="0"/>
        <w:rPr>
          <w:rFonts w:ascii="Times New Roman" w:hAnsi="Times New Roman"/>
          <w:sz w:val="20"/>
          <w:szCs w:val="20"/>
        </w:rPr>
      </w:pPr>
    </w:p>
    <w:p w:rsidR="00DD43ED" w:rsidRPr="009958FA" w:rsidRDefault="00DD43ED" w:rsidP="00DD43ED">
      <w:pPr>
        <w:tabs>
          <w:tab w:val="left" w:pos="284"/>
        </w:tabs>
        <w:ind w:left="207" w:firstLine="0"/>
        <w:rPr>
          <w:rFonts w:ascii="Times New Roman" w:hAnsi="Times New Roman"/>
          <w:sz w:val="20"/>
          <w:szCs w:val="20"/>
        </w:rPr>
      </w:pPr>
    </w:p>
    <w:p w:rsidR="0050615A" w:rsidRPr="009958FA" w:rsidRDefault="0050615A" w:rsidP="0050615A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10.</w:t>
      </w:r>
    </w:p>
    <w:p w:rsidR="0050615A" w:rsidRPr="009958FA" w:rsidRDefault="0050615A" w:rsidP="0050615A">
      <w:pPr>
        <w:pStyle w:val="Akapitzlist1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Szkoła organizuje zajęcia religii i etyki.</w:t>
      </w:r>
    </w:p>
    <w:p w:rsidR="0050615A" w:rsidRPr="009958FA" w:rsidRDefault="0050615A" w:rsidP="0050615A">
      <w:pPr>
        <w:pStyle w:val="Akapitzlist1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Podstawą udziału ucznia w zajęciach z religii oraz etyki  jest życzenie wyrażone przez rodzica lub pełnoletniego ucznia w formie pisemnego oświadczenia.</w:t>
      </w:r>
    </w:p>
    <w:p w:rsidR="0050615A" w:rsidRPr="009958FA" w:rsidRDefault="0050615A" w:rsidP="0050615A">
      <w:pPr>
        <w:pStyle w:val="Akapitzlist1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Życzenie udziału w zajęciach z religii oraz etyki  raz wyrażone nie musi być ponawiane w kolejnym roku szkolnym, ale może być odwołane w każdym czasie.</w:t>
      </w:r>
    </w:p>
    <w:p w:rsidR="0050615A" w:rsidRPr="009958FA" w:rsidRDefault="0050615A" w:rsidP="0050615A">
      <w:pPr>
        <w:pStyle w:val="Akapitzlist1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Szkoła organizuje zajęcia opiekuńcze dla uczniów, którzy nie korzystają z zajęć religii oraz etyki. </w:t>
      </w:r>
    </w:p>
    <w:p w:rsidR="0050615A" w:rsidRPr="009958FA" w:rsidRDefault="0050615A" w:rsidP="0050615A">
      <w:pPr>
        <w:pStyle w:val="Akapitzlist1"/>
        <w:numPr>
          <w:ilvl w:val="0"/>
          <w:numId w:val="14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Zasady organizacji religii i etyki w szkole określają odrębne przepisy.</w:t>
      </w:r>
    </w:p>
    <w:p w:rsidR="0050615A" w:rsidRPr="009958FA" w:rsidRDefault="0050615A" w:rsidP="0050615A">
      <w:pPr>
        <w:pStyle w:val="Akapitzlist1"/>
        <w:spacing w:after="120"/>
        <w:ind w:left="284" w:firstLine="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pStyle w:val="Akapitzlist1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11.</w:t>
      </w:r>
    </w:p>
    <w:p w:rsidR="0050615A" w:rsidRPr="009958FA" w:rsidRDefault="0050615A" w:rsidP="0050615A">
      <w:pPr>
        <w:pStyle w:val="Akapitzlist1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1.   Szkoła organizuje zajęcia wychowania do życia w rodzinie.</w:t>
      </w:r>
    </w:p>
    <w:p w:rsidR="0050615A" w:rsidRPr="009958FA" w:rsidRDefault="0050615A" w:rsidP="0050615A">
      <w:pPr>
        <w:pStyle w:val="Akapitzlist1"/>
        <w:numPr>
          <w:ilvl w:val="0"/>
          <w:numId w:val="15"/>
        </w:numPr>
        <w:tabs>
          <w:tab w:val="left" w:pos="142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Udział w zajęciach wychowania do życia w rodzinie nie jest obowiązkowy.</w:t>
      </w:r>
    </w:p>
    <w:p w:rsidR="0050615A" w:rsidRPr="009958FA" w:rsidRDefault="0050615A" w:rsidP="0050615A">
      <w:pPr>
        <w:pStyle w:val="Akapitzlist1"/>
        <w:numPr>
          <w:ilvl w:val="0"/>
          <w:numId w:val="1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Uczeń nie uczestniczy w zajęciach, jeżeli rodzic lub pełnoletni uczeń zgłosi pisemnie dyrektorowi rezygnację z tych zajęć.</w:t>
      </w:r>
    </w:p>
    <w:p w:rsidR="0050615A" w:rsidRPr="009958FA" w:rsidRDefault="0050615A" w:rsidP="0050615A">
      <w:pPr>
        <w:pStyle w:val="Akapitzlist1"/>
        <w:numPr>
          <w:ilvl w:val="0"/>
          <w:numId w:val="1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 xml:space="preserve">Szkoła organizuje zajęcia opiekuńcze dla uczniów, którzy nie korzystają z zajęć wychowania do życia </w:t>
      </w:r>
      <w:r w:rsidRPr="009958FA">
        <w:rPr>
          <w:rFonts w:ascii="Times New Roman" w:hAnsi="Times New Roman" w:cs="Times New Roman"/>
          <w:sz w:val="20"/>
          <w:szCs w:val="20"/>
        </w:rPr>
        <w:br/>
        <w:t>w rodzinie.</w:t>
      </w:r>
    </w:p>
    <w:p w:rsidR="0050615A" w:rsidRPr="00E221FA" w:rsidRDefault="0050615A" w:rsidP="0050615A">
      <w:pPr>
        <w:pStyle w:val="Akapitzlist1"/>
        <w:numPr>
          <w:ilvl w:val="0"/>
          <w:numId w:val="15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Zasady organizacji zajęć wychowania do życia w rodzinie określają odrębne przepisy.</w:t>
      </w:r>
    </w:p>
    <w:p w:rsidR="00E221FA" w:rsidRPr="009958FA" w:rsidRDefault="00E221FA" w:rsidP="00E221FA">
      <w:pPr>
        <w:pStyle w:val="Akapitzlist1"/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pStyle w:val="Akapitzlist1"/>
        <w:tabs>
          <w:tab w:val="left" w:pos="4253"/>
        </w:tabs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12.</w:t>
      </w:r>
    </w:p>
    <w:p w:rsidR="0050615A" w:rsidRPr="009958FA" w:rsidRDefault="0050615A" w:rsidP="0050615A">
      <w:pPr>
        <w:pStyle w:val="Akapitzlist1"/>
        <w:numPr>
          <w:ilvl w:val="0"/>
          <w:numId w:val="82"/>
        </w:numPr>
        <w:ind w:left="284" w:hanging="284"/>
        <w:rPr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Szkoła wspiera uczniów w odkrywaniu i rozwijaniu zainteresowań oraz uzdolnień związanych z nauczanym zawodem poprzez:</w:t>
      </w:r>
    </w:p>
    <w:p w:rsidR="0050615A" w:rsidRPr="009958FA" w:rsidRDefault="0050615A" w:rsidP="0050615A">
      <w:pPr>
        <w:pStyle w:val="Default"/>
        <w:numPr>
          <w:ilvl w:val="0"/>
          <w:numId w:val="23"/>
        </w:numPr>
        <w:ind w:left="567" w:hanging="283"/>
        <w:jc w:val="left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>stymulowanie aktywności i kreatywności;</w:t>
      </w:r>
    </w:p>
    <w:p w:rsidR="0050615A" w:rsidRPr="009958FA" w:rsidRDefault="0050615A" w:rsidP="0050615A">
      <w:pPr>
        <w:pStyle w:val="Default"/>
        <w:numPr>
          <w:ilvl w:val="0"/>
          <w:numId w:val="23"/>
        </w:numPr>
        <w:ind w:left="567" w:hanging="283"/>
        <w:jc w:val="left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>budowanie wiary we własne możliwości;</w:t>
      </w:r>
    </w:p>
    <w:p w:rsidR="0050615A" w:rsidRPr="009958FA" w:rsidRDefault="0050615A" w:rsidP="0050615A">
      <w:pPr>
        <w:pStyle w:val="Default"/>
        <w:numPr>
          <w:ilvl w:val="0"/>
          <w:numId w:val="23"/>
        </w:numPr>
        <w:ind w:left="567" w:hanging="283"/>
        <w:jc w:val="left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>promowanie osiągnięć uczniów i nauczycieli.</w:t>
      </w:r>
    </w:p>
    <w:p w:rsidR="0050615A" w:rsidRPr="009958FA" w:rsidRDefault="0050615A" w:rsidP="0050615A">
      <w:pPr>
        <w:pStyle w:val="Default"/>
        <w:numPr>
          <w:ilvl w:val="0"/>
          <w:numId w:val="82"/>
        </w:numPr>
        <w:ind w:left="284" w:hanging="284"/>
        <w:jc w:val="left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>Uczniowie mają możliwość:</w:t>
      </w:r>
    </w:p>
    <w:p w:rsidR="0050615A" w:rsidRPr="009958FA" w:rsidRDefault="0050615A" w:rsidP="0050615A">
      <w:pPr>
        <w:pStyle w:val="Default"/>
        <w:numPr>
          <w:ilvl w:val="2"/>
          <w:numId w:val="25"/>
        </w:numPr>
        <w:ind w:left="567" w:hanging="283"/>
        <w:jc w:val="left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rozwijania zainteresowań w ramach zajęć lekcyjnych i pozalekcyjnych; </w:t>
      </w:r>
    </w:p>
    <w:p w:rsidR="0050615A" w:rsidRPr="009958FA" w:rsidRDefault="0050615A" w:rsidP="0050615A">
      <w:pPr>
        <w:pStyle w:val="Default"/>
        <w:numPr>
          <w:ilvl w:val="2"/>
          <w:numId w:val="25"/>
        </w:numPr>
        <w:ind w:left="567" w:hanging="283"/>
        <w:jc w:val="left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>uzyskania od nauczycieli pomocy w przygotowaniu się do konkursów;</w:t>
      </w:r>
    </w:p>
    <w:p w:rsidR="0050615A" w:rsidRPr="009958FA" w:rsidRDefault="0050615A" w:rsidP="0050615A">
      <w:pPr>
        <w:pStyle w:val="Default"/>
        <w:numPr>
          <w:ilvl w:val="2"/>
          <w:numId w:val="25"/>
        </w:numPr>
        <w:ind w:left="567" w:hanging="283"/>
        <w:jc w:val="left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>udziału w projektach edukacyjnych;</w:t>
      </w:r>
    </w:p>
    <w:p w:rsidR="0050615A" w:rsidRPr="009958FA" w:rsidRDefault="0050615A" w:rsidP="0050615A">
      <w:pPr>
        <w:pStyle w:val="Default"/>
        <w:numPr>
          <w:ilvl w:val="2"/>
          <w:numId w:val="25"/>
        </w:numPr>
        <w:ind w:left="567" w:hanging="283"/>
        <w:jc w:val="left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>zindywidualizowanej pracy na lekcji oraz zindywidualizowanych zadań domowych.</w:t>
      </w:r>
    </w:p>
    <w:p w:rsidR="0050615A" w:rsidRPr="009958FA" w:rsidRDefault="0050615A" w:rsidP="0050615A">
      <w:pPr>
        <w:pStyle w:val="Default"/>
        <w:numPr>
          <w:ilvl w:val="0"/>
          <w:numId w:val="82"/>
        </w:numPr>
        <w:ind w:left="284" w:hanging="284"/>
        <w:jc w:val="left"/>
        <w:rPr>
          <w:rFonts w:eastAsia="Times New Roman"/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>Diagnozę potrzeb uczniów w zakresie organizacji zajęć  pozalekcyjnych przeprowadza się w formie ankiety skierowanej do uczniów i rodziców.</w:t>
      </w:r>
    </w:p>
    <w:p w:rsidR="00E221FA" w:rsidRPr="00E221FA" w:rsidRDefault="0050615A" w:rsidP="0050615A">
      <w:pPr>
        <w:pStyle w:val="Akapitzlist1"/>
        <w:numPr>
          <w:ilvl w:val="0"/>
          <w:numId w:val="21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Ankietę przeprowadzają wychowawcy w terminie wskazanym przez dyrektora, a jej wyniki podaje się do wiadomości rodziców, uczniów i nauczycieli.</w:t>
      </w:r>
      <w:r w:rsidRPr="009958FA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50615A" w:rsidRPr="009958FA" w:rsidRDefault="0050615A" w:rsidP="00E221FA">
      <w:pPr>
        <w:pStyle w:val="Akapitzlist1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</w:p>
    <w:p w:rsidR="0050615A" w:rsidRPr="009958FA" w:rsidRDefault="0050615A" w:rsidP="0050615A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13.</w:t>
      </w:r>
    </w:p>
    <w:p w:rsidR="0050615A" w:rsidRPr="009958FA" w:rsidRDefault="0050615A" w:rsidP="0050615A">
      <w:pPr>
        <w:pStyle w:val="Akapitzlist1"/>
        <w:numPr>
          <w:ilvl w:val="0"/>
          <w:numId w:val="8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Szkoła zapewnia uczniom bezpieczne i higieniczne warunki nauki i opieki, w tym w szczególności;</w:t>
      </w:r>
    </w:p>
    <w:p w:rsidR="0050615A" w:rsidRPr="009958FA" w:rsidRDefault="0050615A" w:rsidP="0050615A">
      <w:pPr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dostosowanie stanowiska pracy ucznia do wymagań wynikających z podstawy programowej kształcenia </w:t>
      </w:r>
      <w:r w:rsidRPr="009958FA">
        <w:rPr>
          <w:rFonts w:ascii="Times New Roman" w:hAnsi="Times New Roman" w:cs="Times New Roman"/>
          <w:sz w:val="20"/>
          <w:szCs w:val="20"/>
        </w:rPr>
        <w:br/>
        <w:t>w danym  zawodzie,</w:t>
      </w:r>
    </w:p>
    <w:p w:rsidR="0050615A" w:rsidRPr="009958FA" w:rsidRDefault="0050615A" w:rsidP="0050615A">
      <w:pPr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utrzymanie pomieszczeń szkolnych i wyposażenia w pełnej sprawności i czystości;</w:t>
      </w:r>
    </w:p>
    <w:p w:rsidR="0050615A" w:rsidRPr="009958FA" w:rsidRDefault="0050615A" w:rsidP="0050615A">
      <w:pPr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dostosowanie planu zajęć szkolnych do zasad higieny pracy umysłowej;</w:t>
      </w:r>
    </w:p>
    <w:p w:rsidR="0050615A" w:rsidRPr="009958FA" w:rsidRDefault="0050615A" w:rsidP="0050615A">
      <w:pPr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dziesięciominutowe przerwy pomiędzy lekcjami;</w:t>
      </w:r>
    </w:p>
    <w:p w:rsidR="0050615A" w:rsidRPr="009958FA" w:rsidRDefault="0050615A" w:rsidP="0050615A">
      <w:pPr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piętnastominutową przerwę śniadaniową;</w:t>
      </w:r>
    </w:p>
    <w:p w:rsidR="0050615A" w:rsidRPr="009958FA" w:rsidRDefault="0050615A" w:rsidP="0050615A">
      <w:pPr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piętnastominutową przerwę obiadową; </w:t>
      </w:r>
    </w:p>
    <w:p w:rsidR="0050615A" w:rsidRPr="009958FA" w:rsidRDefault="0050615A" w:rsidP="0050615A">
      <w:pPr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nieograniczony dostęp do wody i środków czystości.</w:t>
      </w:r>
    </w:p>
    <w:p w:rsidR="0050615A" w:rsidRPr="009958FA" w:rsidRDefault="0050615A" w:rsidP="0050615A">
      <w:pPr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Szkoła dba o bezpieczeństwo uczniów i ochrania ich zdrowie od chwili wejścia do szkoły do momentu jej opuszczenia.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Dyrektor decyduje o miejscu przebywania uczniów w czasie pobytu w szkole, a także o organizacji zajęć szkolnych.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 bezpieczeństwo i ochronę zdrowia uczniów zobowiązani są dbać wszyscy pracownicy szkoły, zgodnie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z zakresem obowiązków na poszczególnych stanowiskach pracy oraz indywidualnym zakresem zadań odpowiedzialności i uprawnień. </w:t>
      </w:r>
    </w:p>
    <w:p w:rsidR="0050615A" w:rsidRPr="009958FA" w:rsidRDefault="0050615A" w:rsidP="0050615A">
      <w:pPr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Dyrektor we współpracy z radą pedagogiczną i radą rodziców, w drodze zarządzenia, określa warunki zapewnienia uczniom bezpieczeństwa w czasie pobytu w szkole z uwzględnieniem:</w:t>
      </w:r>
    </w:p>
    <w:p w:rsidR="0050615A" w:rsidRPr="009958FA" w:rsidRDefault="0050615A" w:rsidP="0050615A">
      <w:pPr>
        <w:numPr>
          <w:ilvl w:val="0"/>
          <w:numId w:val="1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zasad sprawowania opieki nad uczniami w czasie zajęć obowiązkowych, z uwzględnieniem opieki </w:t>
      </w:r>
      <w:r w:rsidRPr="009958FA">
        <w:rPr>
          <w:rFonts w:ascii="Times New Roman" w:hAnsi="Times New Roman" w:cs="Times New Roman"/>
          <w:sz w:val="20"/>
          <w:szCs w:val="20"/>
        </w:rPr>
        <w:br/>
        <w:t>nad uczniami, którzy nie korzystają z zajęć ujętych w tygodniowym rozkładzie zajęć;</w:t>
      </w:r>
    </w:p>
    <w:p w:rsidR="0050615A" w:rsidRPr="009958FA" w:rsidRDefault="0050615A" w:rsidP="0050615A">
      <w:pPr>
        <w:numPr>
          <w:ilvl w:val="0"/>
          <w:numId w:val="1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zasad sprawowania opieki nad uczniami w czasie przerw w zajęciach szkolnych oraz przed zajęciami szkolnymi;</w:t>
      </w:r>
    </w:p>
    <w:p w:rsidR="0050615A" w:rsidRPr="009958FA" w:rsidRDefault="0050615A" w:rsidP="0050615A">
      <w:pPr>
        <w:numPr>
          <w:ilvl w:val="0"/>
          <w:numId w:val="1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zasad sprawowania opieki nad uczniami w czasie zajęć pozalekcyjnych.</w:t>
      </w:r>
    </w:p>
    <w:p w:rsidR="0050615A" w:rsidRPr="009958FA" w:rsidRDefault="0050615A" w:rsidP="0050615A">
      <w:pPr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Zasady opieki nad uczniami w czasie wyjść, wycieczek przedmiotowych i krajoznawczo-turystycznych określają odrębne przepisy. </w:t>
      </w:r>
    </w:p>
    <w:p w:rsidR="0050615A" w:rsidRPr="009958FA" w:rsidRDefault="0050615A" w:rsidP="0050615A">
      <w:pPr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Dyrektor w uzgodnieniu z radą rodziców, w drodze zarządzenia, określa zasady organizacji zajęć opiekuńczo– wychowawczych w czasie poza zajęciami dydaktyczno-wychowawczymi przewidzianymi w organizacji roku szkolnego, w tym przerw świątecznych. </w:t>
      </w:r>
    </w:p>
    <w:p w:rsidR="0050615A" w:rsidRPr="009958FA" w:rsidRDefault="0050615A" w:rsidP="0050615A">
      <w:pPr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Elementem wspomagającym działania szkoły w zapewnieniu uczniom i pracownikom szkoły bezpieczeństwa jest system kontroli wejść.</w:t>
      </w:r>
    </w:p>
    <w:p w:rsidR="0050615A" w:rsidRPr="009958FA" w:rsidRDefault="0050615A" w:rsidP="0050615A">
      <w:pPr>
        <w:numPr>
          <w:ilvl w:val="0"/>
          <w:numId w:val="16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Zespół nauczycieli ds. bezpieczeństwa i higieny pracy szkoły monitoruje stan bezpieczeństwa i higieny nauki uczniów i pracy nauczycieli w szkole, w tym przestrzegania zasad ochrony i promocji zdrowia w środowisku szkolnym, a także integruje działania wszystkich podmiotów szkolnych  i środowiska lokalnego w tym zakresie.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14.</w:t>
      </w:r>
    </w:p>
    <w:p w:rsidR="0050615A" w:rsidRPr="009958FA" w:rsidRDefault="0050615A" w:rsidP="0050615A">
      <w:pPr>
        <w:pStyle w:val="Akapitzlist1"/>
        <w:numPr>
          <w:ilvl w:val="0"/>
          <w:numId w:val="8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szkole funkcjonuje gabinet profilaktyki zdrowotnej i pomocy przedlekarskiej.</w:t>
      </w:r>
    </w:p>
    <w:p w:rsidR="0050615A" w:rsidRPr="009958FA" w:rsidRDefault="0050615A" w:rsidP="0050615A">
      <w:pPr>
        <w:pStyle w:val="Akapitzlist1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Wymagania stawiane szkolnym gabinetom profilaktyki zdrowotnej i pomocy przedlekarskiej, w tym standard wyposażenia oraz warunki realizacji świadczeń gwarantowanych pielęgniarki szkolnej, określają odrębne przepisy.</w:t>
      </w:r>
    </w:p>
    <w:p w:rsidR="0050615A" w:rsidRPr="009958FA" w:rsidRDefault="0050615A" w:rsidP="0050615A">
      <w:pPr>
        <w:pStyle w:val="Akapitzlist1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Uczniowi uskarżającemu się na dolegliwości zdrowotne pomocy udziela pielęgniarka, a pod jej nieobecność pracownicy szkoły.</w:t>
      </w:r>
    </w:p>
    <w:p w:rsidR="0050615A" w:rsidRPr="009958FA" w:rsidRDefault="0050615A" w:rsidP="0050615A">
      <w:pPr>
        <w:pStyle w:val="Akapitzlist1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Wszyscy pracownicy szkoły są przeszkoleni w zakresie udzielania pierwszej pomocy.</w:t>
      </w:r>
    </w:p>
    <w:p w:rsidR="0050615A" w:rsidRPr="009958FA" w:rsidRDefault="0050615A" w:rsidP="0050615A">
      <w:pPr>
        <w:pStyle w:val="Akapitzlist1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 każdym przypadku wymagającym interwencji przedlekarskiej i lekarskiej niezwłocznie informuje się rodziców.</w:t>
      </w:r>
    </w:p>
    <w:p w:rsidR="0050615A" w:rsidRPr="009958FA" w:rsidRDefault="0050615A" w:rsidP="0050615A">
      <w:pPr>
        <w:pStyle w:val="Akapitzlist1"/>
        <w:numPr>
          <w:ilvl w:val="0"/>
          <w:numId w:val="18"/>
        </w:numPr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Dyrektor w porozumieniu z radą rodziców, w drodze zarządzenia, określa tryb postępowania w sytuacjach wymagających udzielenia uczniom interwencji przedlekarskiej i lekarskiej w szkole, a także tryb postępowania w sytuacjach kryzysowych. </w:t>
      </w:r>
    </w:p>
    <w:p w:rsidR="0050615A" w:rsidRPr="009958FA" w:rsidRDefault="0050615A" w:rsidP="0050615A">
      <w:pPr>
        <w:pStyle w:val="Akapitzlist1"/>
        <w:ind w:left="284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15.</w:t>
      </w:r>
    </w:p>
    <w:p w:rsidR="0050615A" w:rsidRPr="009958FA" w:rsidRDefault="0050615A" w:rsidP="0050615A">
      <w:pPr>
        <w:pStyle w:val="Akapitzlist1"/>
        <w:ind w:left="284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pStyle w:val="Default"/>
        <w:numPr>
          <w:ilvl w:val="0"/>
          <w:numId w:val="193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W okresie ograniczenia lub zawieszenia funkcjonowania szkoły, na podstawie odrębnych przepisów, oraz w sytuacji długiej nieobecności ucznia lub uczniów, spowodowanej sytuacją zdrowotną lub innymi usprawiedliwionymi przyczynami, szkoła może realizować swoje cele </w:t>
      </w:r>
      <w:r w:rsidRPr="009958FA">
        <w:rPr>
          <w:color w:val="auto"/>
          <w:sz w:val="20"/>
          <w:szCs w:val="20"/>
        </w:rPr>
        <w:br/>
        <w:t xml:space="preserve">i zadania dydaktyczno-wychowawcze, zgodne z podstawą programową kształcenia ogólnego </w:t>
      </w:r>
      <w:r w:rsidRPr="009958FA">
        <w:rPr>
          <w:color w:val="auto"/>
          <w:sz w:val="20"/>
          <w:szCs w:val="20"/>
        </w:rPr>
        <w:br/>
        <w:t xml:space="preserve">i realizowanymi programami nauczania, także z wykorzystaniem metod i technik kształcenia na odległość, tzw. zdalnego nauczania. </w:t>
      </w:r>
    </w:p>
    <w:p w:rsidR="0050615A" w:rsidRPr="009958FA" w:rsidRDefault="0050615A" w:rsidP="0050615A">
      <w:pPr>
        <w:pStyle w:val="Default"/>
        <w:numPr>
          <w:ilvl w:val="0"/>
          <w:numId w:val="193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Przed zastosowaniem metod i technik kształcenia na odległość, dyrektor powinien </w:t>
      </w:r>
      <w:r w:rsidRPr="009958FA">
        <w:rPr>
          <w:color w:val="auto"/>
          <w:sz w:val="20"/>
          <w:szCs w:val="20"/>
        </w:rPr>
        <w:br/>
        <w:t xml:space="preserve">w szczególności: </w:t>
      </w:r>
    </w:p>
    <w:p w:rsidR="0050615A" w:rsidRPr="009958FA" w:rsidRDefault="0050615A" w:rsidP="0050615A">
      <w:pPr>
        <w:pStyle w:val="Default"/>
        <w:numPr>
          <w:ilvl w:val="0"/>
          <w:numId w:val="19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ustalić, czy  uczniowie i nauczyciele  mają  dostęp  do  infrastruktury  informatycznej,  oprogramowania </w:t>
      </w:r>
    </w:p>
    <w:p w:rsidR="0050615A" w:rsidRPr="009958FA" w:rsidRDefault="0050615A" w:rsidP="0050615A">
      <w:pPr>
        <w:pStyle w:val="Default"/>
        <w:suppressAutoHyphens w:val="0"/>
        <w:autoSpaceDE w:val="0"/>
        <w:autoSpaceDN w:val="0"/>
        <w:adjustRightInd w:val="0"/>
        <w:ind w:firstLine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i </w:t>
      </w:r>
      <w:proofErr w:type="spellStart"/>
      <w:r w:rsidRPr="009958FA">
        <w:rPr>
          <w:color w:val="auto"/>
          <w:sz w:val="20"/>
          <w:szCs w:val="20"/>
        </w:rPr>
        <w:t>internetu</w:t>
      </w:r>
      <w:proofErr w:type="spellEnd"/>
      <w:r w:rsidRPr="009958FA">
        <w:rPr>
          <w:color w:val="auto"/>
          <w:sz w:val="20"/>
          <w:szCs w:val="20"/>
        </w:rPr>
        <w:t xml:space="preserve"> umożliwiających interakcję między uczniami a nauczycielami prowadzącymi zajęcia; </w:t>
      </w:r>
    </w:p>
    <w:p w:rsidR="0050615A" w:rsidRPr="009958FA" w:rsidRDefault="0050615A" w:rsidP="0050615A">
      <w:pPr>
        <w:pStyle w:val="Default"/>
        <w:numPr>
          <w:ilvl w:val="0"/>
          <w:numId w:val="19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ustalić, we współpracy z nauczycielami, technologie informacyjno-komunikacyjne wykorzystywane przez nauczycieli do realizacji poszczególnych zajęć; </w:t>
      </w:r>
    </w:p>
    <w:p w:rsidR="0050615A" w:rsidRPr="009958FA" w:rsidRDefault="0050615A" w:rsidP="0050615A">
      <w:pPr>
        <w:pStyle w:val="Default"/>
        <w:numPr>
          <w:ilvl w:val="0"/>
          <w:numId w:val="19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określić zasady bezpiecznego uczestnictwa ucznia w zajęciach w odniesieniu do ustalonych technologii informacyjno-komunikacyjnych; </w:t>
      </w:r>
    </w:p>
    <w:p w:rsidR="0050615A" w:rsidRPr="009958FA" w:rsidRDefault="0050615A" w:rsidP="0050615A">
      <w:pPr>
        <w:pStyle w:val="Default"/>
        <w:numPr>
          <w:ilvl w:val="0"/>
          <w:numId w:val="19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ustalić, we współpracy z nauczycielami, źródła i materiały niezbędne do realizacji zajęć, </w:t>
      </w:r>
      <w:r w:rsidRPr="009958FA">
        <w:rPr>
          <w:color w:val="auto"/>
          <w:sz w:val="20"/>
          <w:szCs w:val="20"/>
        </w:rPr>
        <w:br/>
        <w:t xml:space="preserve">z których uczniowie mogą korzystać; </w:t>
      </w:r>
    </w:p>
    <w:p w:rsidR="0050615A" w:rsidRPr="009958FA" w:rsidRDefault="0050615A" w:rsidP="0050615A">
      <w:pPr>
        <w:pStyle w:val="Default"/>
        <w:numPr>
          <w:ilvl w:val="0"/>
          <w:numId w:val="19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ustalić z nauczycielami potrzebę modyfikacji programów nauczania i dokonać tego; </w:t>
      </w:r>
    </w:p>
    <w:p w:rsidR="0050615A" w:rsidRPr="009958FA" w:rsidRDefault="0050615A" w:rsidP="0050615A">
      <w:pPr>
        <w:pStyle w:val="Default"/>
        <w:numPr>
          <w:ilvl w:val="0"/>
          <w:numId w:val="19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ustalić, w porozumieniu z radą pedagogiczną i radą rodziców, potrzebę modyfikacji realizowanego programu wychowawczo-profilaktycznego i w razie potrzeby zmodyfikować go; </w:t>
      </w:r>
    </w:p>
    <w:p w:rsidR="0050615A" w:rsidRPr="009958FA" w:rsidRDefault="0050615A" w:rsidP="0050615A">
      <w:pPr>
        <w:pStyle w:val="Default"/>
        <w:numPr>
          <w:ilvl w:val="0"/>
          <w:numId w:val="19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ustalić, we współpracy z nauczycielami, tygodniowy zakres treści nauczania z zajęć wynikających ze szkolnego planu nauczania dla danej klasy, do zrealizowania w formie zdalnego nauczania, z uwzględnieniem: </w:t>
      </w:r>
    </w:p>
    <w:p w:rsidR="0050615A" w:rsidRPr="009958FA" w:rsidRDefault="0050615A" w:rsidP="0050615A">
      <w:pPr>
        <w:pStyle w:val="Default"/>
        <w:numPr>
          <w:ilvl w:val="0"/>
          <w:numId w:val="195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równomiernego obciążenia uczniów w poszczególnych dniach tygodnia, zróżnicowania zajęć w każdym dniu, </w:t>
      </w:r>
    </w:p>
    <w:p w:rsidR="0050615A" w:rsidRPr="009958FA" w:rsidRDefault="0050615A" w:rsidP="0050615A">
      <w:pPr>
        <w:pStyle w:val="Default"/>
        <w:numPr>
          <w:ilvl w:val="0"/>
          <w:numId w:val="195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możliwości psychofizycznych uczniów do podejmowania intensywnego wysiłku umysłowego w ciągu dnia, </w:t>
      </w:r>
    </w:p>
    <w:p w:rsidR="0050615A" w:rsidRPr="009958FA" w:rsidRDefault="0050615A" w:rsidP="0050615A">
      <w:pPr>
        <w:pStyle w:val="Default"/>
        <w:numPr>
          <w:ilvl w:val="0"/>
          <w:numId w:val="195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łączenia przemiennego kształcenia z użyciem monitorów ekranowych i bez ich użycia, </w:t>
      </w:r>
    </w:p>
    <w:p w:rsidR="0050615A" w:rsidRPr="009958FA" w:rsidRDefault="0050615A" w:rsidP="0050615A">
      <w:pPr>
        <w:pStyle w:val="Default"/>
        <w:numPr>
          <w:ilvl w:val="0"/>
          <w:numId w:val="195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ograniczeń wynikających ze specyfiki zajęć, </w:t>
      </w:r>
    </w:p>
    <w:p w:rsidR="0050615A" w:rsidRPr="009958FA" w:rsidRDefault="0050615A" w:rsidP="0050615A">
      <w:pPr>
        <w:pStyle w:val="Default"/>
        <w:numPr>
          <w:ilvl w:val="0"/>
          <w:numId w:val="195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konieczności zapewnienia bezpieczeństwa wynikającego ze specyfiki realizowanych zajęć; </w:t>
      </w:r>
    </w:p>
    <w:p w:rsidR="0050615A" w:rsidRPr="009958FA" w:rsidRDefault="0050615A" w:rsidP="0050615A">
      <w:pPr>
        <w:pStyle w:val="Default"/>
        <w:numPr>
          <w:ilvl w:val="0"/>
          <w:numId w:val="195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ustalenia sposobu potwierdzania uczestnictwa uczniów na zajęciach oraz sposobu i terminu usprawiedliwiania ich nieobecności; </w:t>
      </w:r>
    </w:p>
    <w:p w:rsidR="0050615A" w:rsidRPr="009958FA" w:rsidRDefault="0050615A" w:rsidP="0050615A">
      <w:pPr>
        <w:pStyle w:val="Default"/>
        <w:numPr>
          <w:ilvl w:val="0"/>
          <w:numId w:val="195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lastRenderedPageBreak/>
        <w:t xml:space="preserve">zapewnienia każdemu uczniowi lub rodzicom możliwości konsultacji z nauczycielem prowadzącym zajęcia oraz przekazywania im informacji o formie i terminach tych konsultacji; </w:t>
      </w:r>
    </w:p>
    <w:p w:rsidR="0050615A" w:rsidRPr="009958FA" w:rsidRDefault="0050615A" w:rsidP="0050615A">
      <w:pPr>
        <w:pStyle w:val="Default"/>
        <w:numPr>
          <w:ilvl w:val="0"/>
          <w:numId w:val="195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ustalenia sposobu monitorowania postępów uczniów oraz sposobu weryfikacji ich wiedzy </w:t>
      </w:r>
      <w:r w:rsidRPr="009958FA">
        <w:rPr>
          <w:color w:val="auto"/>
          <w:sz w:val="20"/>
          <w:szCs w:val="20"/>
        </w:rPr>
        <w:br/>
        <w:t xml:space="preserve">i umiejętności, w tym informowania uczniów lub rodziców o postępach w nauce </w:t>
      </w:r>
      <w:r w:rsidRPr="009958FA">
        <w:rPr>
          <w:color w:val="auto"/>
          <w:sz w:val="20"/>
          <w:szCs w:val="20"/>
        </w:rPr>
        <w:br/>
        <w:t xml:space="preserve">i uzyskanych ocenach; </w:t>
      </w:r>
    </w:p>
    <w:p w:rsidR="0050615A" w:rsidRPr="009958FA" w:rsidRDefault="0050615A" w:rsidP="0050615A">
      <w:pPr>
        <w:pStyle w:val="Default"/>
        <w:numPr>
          <w:ilvl w:val="0"/>
          <w:numId w:val="195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ustalenia warunków i sposobu przeprowadzania egzaminu klasyfikacyjnego, egzaminu poprawkowego, sprawdzianu wiadomości i umiejętności oraz warunków i sposobu ustalania rocznej oceny klasyfikacyjnej zachowania, w przypadku wniesienia zastrzeżenia do trybu ustalenia tej oceny; </w:t>
      </w:r>
    </w:p>
    <w:p w:rsidR="0050615A" w:rsidRPr="009958FA" w:rsidRDefault="0050615A" w:rsidP="0050615A">
      <w:pPr>
        <w:pStyle w:val="Default"/>
        <w:numPr>
          <w:ilvl w:val="0"/>
          <w:numId w:val="195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przekazania uczniom, rodzicom i nauczycielom informacji o sposobie i trybie realizacji zadań w zakresie organizacji kształcenia specjalnego, pomocy psychologiczno-pedagogicznej, indywidualnego nauczania; </w:t>
      </w:r>
    </w:p>
    <w:p w:rsidR="0050615A" w:rsidRPr="009958FA" w:rsidRDefault="0050615A" w:rsidP="0050615A">
      <w:pPr>
        <w:pStyle w:val="Default"/>
        <w:numPr>
          <w:ilvl w:val="0"/>
          <w:numId w:val="195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koordynowania współpracy nauczycieli z uczniami lub rodzicami, pod kątem potrzeb edukacyjnych i możliwości psychofizycznych dzieci i uczniów, w tym objętych kształceniem specjalnym lub indywidualnym nauczaniem. </w:t>
      </w:r>
    </w:p>
    <w:p w:rsidR="0050615A" w:rsidRPr="009958FA" w:rsidRDefault="0050615A" w:rsidP="0050615A">
      <w:pPr>
        <w:pStyle w:val="Default"/>
        <w:numPr>
          <w:ilvl w:val="0"/>
          <w:numId w:val="193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W indywidualnej sytuacji szkoła może użyczyć sprzętu niezbędnego do realizacji przez ucznia lub nauczyciela zajęć z wykorzystaniem zdalnego nauczania lub innego sposobu realizacji tych zajęć, w szczególności komputera (zestawu komputerowego), laptopa albo tabletu, w miarę posiadanych możliwości i na zasadach uzgodnionych z organem prowadzącym. </w:t>
      </w:r>
    </w:p>
    <w:p w:rsidR="0050615A" w:rsidRPr="009958FA" w:rsidRDefault="0050615A" w:rsidP="0050615A">
      <w:pPr>
        <w:pStyle w:val="Default"/>
        <w:numPr>
          <w:ilvl w:val="0"/>
          <w:numId w:val="193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 xml:space="preserve">Zajęcia realizowane z wykorzystaniem metod i technik kształcenia na odległość nauczyciel realizuje w ramach obowiązującego go tygodniowego obowiązkowego wymiaru godzin zajęć dydaktycznych, wychowawczych i opiekuńczych, prowadzonych bezpośrednio z uczniami albo na ich rzecz, a w przypadku godzin zajęć realizowanych powyżej tygodniowego obowiązkowego wymiaru tych godzin – w ramach godzin ponadwymiarowych. </w:t>
      </w:r>
    </w:p>
    <w:p w:rsidR="0050615A" w:rsidRPr="009958FA" w:rsidRDefault="0050615A" w:rsidP="0050615A">
      <w:pPr>
        <w:pStyle w:val="Default"/>
        <w:numPr>
          <w:ilvl w:val="0"/>
          <w:numId w:val="193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2"/>
          <w:szCs w:val="22"/>
        </w:rPr>
      </w:pPr>
      <w:r w:rsidRPr="009958FA">
        <w:rPr>
          <w:color w:val="auto"/>
          <w:sz w:val="20"/>
          <w:szCs w:val="20"/>
        </w:rPr>
        <w:t>Dyrektor szkoły ustala zasady zaliczania do wymiaru godzin nauczycieli poszczególnych zajęć realizowanych z wykorzystaniem metod i technik kształcenia na odległość lub innego sposobu realizacji tych zajęć, zgodnie z odrębnymi przepisami</w:t>
      </w:r>
      <w:r w:rsidRPr="009958FA">
        <w:rPr>
          <w:color w:val="auto"/>
          <w:sz w:val="22"/>
          <w:szCs w:val="22"/>
        </w:rPr>
        <w:t>.</w:t>
      </w:r>
    </w:p>
    <w:p w:rsidR="0050615A" w:rsidRPr="009958FA" w:rsidRDefault="0050615A" w:rsidP="0050615A">
      <w:pPr>
        <w:pStyle w:val="Akapitzlist1"/>
        <w:ind w:left="284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Rozdział 3.</w:t>
      </w:r>
    </w:p>
    <w:p w:rsidR="0050615A" w:rsidRPr="009958FA" w:rsidRDefault="0050615A" w:rsidP="0050615A">
      <w:p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Organy szkoły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16.</w:t>
      </w: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Organami szkoły są: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1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dyrektor;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1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rada pedagogiczna;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1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rada rodziców;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19"/>
        </w:numPr>
        <w:spacing w:after="120"/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samorząd uczniowski.</w:t>
      </w:r>
    </w:p>
    <w:p w:rsidR="0050615A" w:rsidRPr="009958FA" w:rsidRDefault="0050615A" w:rsidP="0050615A">
      <w:pPr>
        <w:pStyle w:val="Akapitzlist1"/>
        <w:widowControl w:val="0"/>
        <w:spacing w:after="120"/>
        <w:ind w:left="567" w:firstLine="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17.</w:t>
      </w:r>
    </w:p>
    <w:p w:rsidR="0050615A" w:rsidRPr="009958FA" w:rsidRDefault="0050615A" w:rsidP="0050615A">
      <w:pPr>
        <w:pStyle w:val="Akapitzlist1"/>
        <w:numPr>
          <w:ilvl w:val="0"/>
          <w:numId w:val="4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Dyrektorem Branżowej Szkoły Specjalnej I Stopnia jest dyrektor Specjalnego Ośrodka Szkolno– Wychowawczego im. ks. Jana Twardowskiego w Ostrołęce.</w:t>
      </w:r>
    </w:p>
    <w:p w:rsidR="0050615A" w:rsidRPr="009958FA" w:rsidRDefault="0050615A" w:rsidP="0050615A">
      <w:pPr>
        <w:pStyle w:val="Akapitzlist1"/>
        <w:numPr>
          <w:ilvl w:val="0"/>
          <w:numId w:val="4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Dyrektor jest jednoosobowym organem wykonawczym szkoły i reprezentuje ją na zewnątrz.</w:t>
      </w:r>
    </w:p>
    <w:p w:rsidR="0050615A" w:rsidRPr="009958FA" w:rsidRDefault="0050615A" w:rsidP="0050615A">
      <w:pPr>
        <w:pStyle w:val="Akapitzlist1"/>
        <w:numPr>
          <w:ilvl w:val="0"/>
          <w:numId w:val="4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Dyrektor wykonuje obowiązki, a także posiada uprawnienia określone w odrębnych przepisach dla: </w:t>
      </w:r>
    </w:p>
    <w:p w:rsidR="0050615A" w:rsidRPr="009958FA" w:rsidRDefault="0050615A" w:rsidP="0050615A">
      <w:pPr>
        <w:pStyle w:val="Akapitzlist1"/>
        <w:numPr>
          <w:ilvl w:val="0"/>
          <w:numId w:val="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kierownika jednostki organizacyjnej o charakterze prawnym zakładu administracyjnego, którym zarządza;</w:t>
      </w:r>
    </w:p>
    <w:p w:rsidR="0050615A" w:rsidRPr="009958FA" w:rsidRDefault="0050615A" w:rsidP="0050615A">
      <w:pPr>
        <w:pStyle w:val="Akapitzlist1"/>
        <w:numPr>
          <w:ilvl w:val="0"/>
          <w:numId w:val="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kierownika jednostki budżetowej, w której </w:t>
      </w:r>
      <w:r w:rsidRPr="009958FA">
        <w:rPr>
          <w:rFonts w:ascii="Times New Roman" w:hAnsi="Times New Roman" w:cs="Times New Roman"/>
          <w:bCs/>
          <w:sz w:val="20"/>
          <w:szCs w:val="20"/>
        </w:rPr>
        <w:t>odpowiada za całość gospodarki finansowej, w tym za organizowanie zamówień publicznych;</w:t>
      </w:r>
    </w:p>
    <w:p w:rsidR="0050615A" w:rsidRPr="009958FA" w:rsidRDefault="0050615A" w:rsidP="0050615A">
      <w:pPr>
        <w:pStyle w:val="Akapitzlist1"/>
        <w:numPr>
          <w:ilvl w:val="0"/>
          <w:numId w:val="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organu administracji publicznej w sprawach wydawania decyzji administracyjnych, postanowień </w:t>
      </w:r>
      <w:r w:rsidRPr="009958FA">
        <w:rPr>
          <w:rFonts w:ascii="Times New Roman" w:hAnsi="Times New Roman" w:cs="Times New Roman"/>
          <w:sz w:val="20"/>
          <w:szCs w:val="20"/>
        </w:rPr>
        <w:br/>
        <w:t>i zaświadczeń oraz innych oddziaływań administracyjno– prawnych na podstawie odrębnych przepisów;</w:t>
      </w:r>
    </w:p>
    <w:p w:rsidR="0050615A" w:rsidRPr="009958FA" w:rsidRDefault="0050615A" w:rsidP="0050615A">
      <w:pPr>
        <w:pStyle w:val="Akapitzlist1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pStyle w:val="Akapitzlist1"/>
        <w:numPr>
          <w:ilvl w:val="0"/>
          <w:numId w:val="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przewodniczącego rady pedagogicznej;</w:t>
      </w:r>
    </w:p>
    <w:p w:rsidR="0050615A" w:rsidRPr="009958FA" w:rsidRDefault="0050615A" w:rsidP="0050615A">
      <w:pPr>
        <w:pStyle w:val="Akapitzlist1"/>
        <w:numPr>
          <w:ilvl w:val="0"/>
          <w:numId w:val="22"/>
        </w:numPr>
        <w:ind w:left="567" w:hanging="283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organu nadzoru pedagogicznego w szkole.</w:t>
      </w:r>
    </w:p>
    <w:p w:rsidR="0050615A" w:rsidRPr="009958FA" w:rsidRDefault="0050615A" w:rsidP="0050615A">
      <w:pPr>
        <w:pStyle w:val="Akapitzlist1"/>
        <w:numPr>
          <w:ilvl w:val="0"/>
          <w:numId w:val="4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lastRenderedPageBreak/>
        <w:t xml:space="preserve">Dyrektor organizuje pracę dydaktyczną, wychowawczą i opiekuńczą oraz inne zajęcia związane z działalnością statutową szkoły. </w:t>
      </w:r>
      <w:r w:rsidRPr="009958FA">
        <w:rPr>
          <w:rFonts w:ascii="Times New Roman" w:hAnsi="Times New Roman" w:cs="Times New Roman"/>
          <w:sz w:val="20"/>
          <w:szCs w:val="20"/>
        </w:rPr>
        <w:t xml:space="preserve">Do zadań dyrektora w szczególności należy: </w:t>
      </w:r>
    </w:p>
    <w:p w:rsidR="0050615A" w:rsidRPr="009958FA" w:rsidRDefault="0050615A" w:rsidP="0050615A">
      <w:pPr>
        <w:pStyle w:val="Akapitzlist1"/>
        <w:numPr>
          <w:ilvl w:val="0"/>
          <w:numId w:val="15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zakresie kierowania działalnością wychowawczą, dydaktyczną i opiekuńczą: </w:t>
      </w:r>
    </w:p>
    <w:p w:rsidR="0050615A" w:rsidRPr="009958FA" w:rsidRDefault="0050615A" w:rsidP="0050615A">
      <w:pPr>
        <w:pStyle w:val="Akapitzlist1"/>
        <w:numPr>
          <w:ilvl w:val="0"/>
          <w:numId w:val="15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kształtowanie twórczej atmosfery pracy i właściwych relacji pracowniczych,</w:t>
      </w:r>
    </w:p>
    <w:p w:rsidR="0050615A" w:rsidRPr="009958FA" w:rsidRDefault="0050615A" w:rsidP="0050615A">
      <w:pPr>
        <w:pStyle w:val="Akapitzlist1"/>
        <w:numPr>
          <w:ilvl w:val="0"/>
          <w:numId w:val="15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ustalenie, po zasięgnięciu opinii rady pedagogicznej, organizacji pracy szkoły, w tym tygodniowego rozkładu zajęć,</w:t>
      </w:r>
    </w:p>
    <w:p w:rsidR="0050615A" w:rsidRPr="009958FA" w:rsidRDefault="0050615A" w:rsidP="0050615A">
      <w:pPr>
        <w:pStyle w:val="Akapitzlist1"/>
        <w:numPr>
          <w:ilvl w:val="0"/>
          <w:numId w:val="15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nadzór nad realizacją zaleceń wynikających z orzeczenia o potrzebie kształcenia specjalnego, zgodnie z indywidualnymi programami edukacyjno– terapeutycznymi opracowanymi dla uczniów,            </w:t>
      </w:r>
    </w:p>
    <w:p w:rsidR="0050615A" w:rsidRPr="009958FA" w:rsidRDefault="0050615A" w:rsidP="0050615A">
      <w:pPr>
        <w:pStyle w:val="Akapitzlist1"/>
        <w:numPr>
          <w:ilvl w:val="0"/>
          <w:numId w:val="15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organizowanie pomocy psychologiczno– pedagogicznej, w tym ustalanie na podstawie wniosków zespołów nauczycieli i specjalistów – form, sposobów, okresu oraz wymiaru godzin, udzielania tej pomocy, </w:t>
      </w:r>
    </w:p>
    <w:p w:rsidR="0050615A" w:rsidRPr="009958FA" w:rsidRDefault="0050615A" w:rsidP="0050615A">
      <w:pPr>
        <w:pStyle w:val="Akapitzlist1"/>
        <w:numPr>
          <w:ilvl w:val="0"/>
          <w:numId w:val="15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sprawowanie opieki nad uczniami i stwarzanie warunków do ich harmonijnego rozwoju  psychofizycznego poprzez aktywne działania profilaktyczne i prozdrowotne, </w:t>
      </w:r>
    </w:p>
    <w:p w:rsidR="0050615A" w:rsidRPr="009958FA" w:rsidRDefault="0050615A" w:rsidP="0050615A">
      <w:pPr>
        <w:pStyle w:val="Akapitzlist1"/>
        <w:numPr>
          <w:ilvl w:val="0"/>
          <w:numId w:val="15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 przydzielanie, w uzgodnieniu z radą pedagogiczną, dodatkowych prac i zajęć nauczycielom,</w:t>
      </w:r>
      <w:r w:rsidR="008E3D0C" w:rsidRPr="009958F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9958FA">
        <w:rPr>
          <w:rFonts w:ascii="Times New Roman" w:hAnsi="Times New Roman" w:cs="Times New Roman"/>
          <w:sz w:val="20"/>
          <w:szCs w:val="20"/>
        </w:rPr>
        <w:t xml:space="preserve"> w ramach ich wynagrodzenia oraz dodatkowo płatnych, zgodnie z ich kwalifikacjami,</w:t>
      </w:r>
    </w:p>
    <w:p w:rsidR="0050615A" w:rsidRPr="009958FA" w:rsidRDefault="0050615A" w:rsidP="0050615A">
      <w:pPr>
        <w:pStyle w:val="Akapitzlist1"/>
        <w:numPr>
          <w:ilvl w:val="0"/>
          <w:numId w:val="15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egzekwowanie przestrzegania przez uczniów, rodziców, nauczycieli i innych pracowników postanowień  statutu, </w:t>
      </w:r>
    </w:p>
    <w:p w:rsidR="0050615A" w:rsidRPr="009958FA" w:rsidRDefault="0050615A" w:rsidP="0050615A">
      <w:pPr>
        <w:pStyle w:val="Akapitzlist1"/>
        <w:numPr>
          <w:ilvl w:val="0"/>
          <w:numId w:val="15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kontrolowanie spełniania obowiązku szkolnego i obowiązku nauki,</w:t>
      </w:r>
    </w:p>
    <w:p w:rsidR="0050615A" w:rsidRPr="009958FA" w:rsidRDefault="0050615A" w:rsidP="0050615A">
      <w:pPr>
        <w:pStyle w:val="Akapitzlist1"/>
        <w:numPr>
          <w:ilvl w:val="0"/>
          <w:numId w:val="15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 sprawowanie nadzoru  pedagogicznego w szkole,</w:t>
      </w:r>
    </w:p>
    <w:p w:rsidR="0050615A" w:rsidRPr="009958FA" w:rsidRDefault="0050615A" w:rsidP="0050615A">
      <w:pPr>
        <w:pStyle w:val="Akapitzlist1"/>
        <w:numPr>
          <w:ilvl w:val="0"/>
          <w:numId w:val="15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 tworzenie warunków do działania wolontariuszy, stowarzyszeń i innych organizacji, których celem  statutowym jest działalność wychowawcza lub rozszerzenie i wzbogacenie form działalności dydaktycznej, wychowawczej, opiekuńczej i innowacyjnej ośrodka,</w:t>
      </w:r>
    </w:p>
    <w:p w:rsidR="0050615A" w:rsidRPr="009958FA" w:rsidRDefault="0050615A" w:rsidP="0050615A">
      <w:pPr>
        <w:pStyle w:val="Akapitzlist1"/>
        <w:numPr>
          <w:ilvl w:val="0"/>
          <w:numId w:val="15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współpraca ze służbami medycznymi w celu zapewnienia uczniom właściwej opieki zdrowotnej;</w:t>
      </w:r>
    </w:p>
    <w:p w:rsidR="0050615A" w:rsidRPr="009958FA" w:rsidRDefault="0050615A" w:rsidP="0050615A">
      <w:pPr>
        <w:pStyle w:val="Akapitzlist1"/>
        <w:numPr>
          <w:ilvl w:val="0"/>
          <w:numId w:val="153"/>
        </w:numPr>
        <w:tabs>
          <w:tab w:val="left" w:pos="284"/>
          <w:tab w:val="left" w:pos="567"/>
        </w:tabs>
        <w:ind w:left="851" w:hanging="567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zakresie organizacji działalności placówki:                                                                                  </w:t>
      </w:r>
    </w:p>
    <w:p w:rsidR="0050615A" w:rsidRPr="009958FA" w:rsidRDefault="0050615A" w:rsidP="0050615A">
      <w:pPr>
        <w:pStyle w:val="Akapitzlist1"/>
        <w:numPr>
          <w:ilvl w:val="0"/>
          <w:numId w:val="157"/>
        </w:numPr>
        <w:tabs>
          <w:tab w:val="left" w:pos="900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zapewnienie wychowankom i pracownikom odpowiedniego stanu bezpieczeństwa i higieny pracy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i nauki, we wszystkich obiektach szkoły,                                                                 </w:t>
      </w:r>
    </w:p>
    <w:p w:rsidR="0050615A" w:rsidRPr="009958FA" w:rsidRDefault="0050615A" w:rsidP="0050615A">
      <w:pPr>
        <w:pStyle w:val="Akapitzlist1"/>
        <w:numPr>
          <w:ilvl w:val="0"/>
          <w:numId w:val="157"/>
        </w:numPr>
        <w:tabs>
          <w:tab w:val="left" w:pos="900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egzekwowanie przestrzegania przez uczniów i pracowników ustalonego porządku oraz dbałości </w:t>
      </w:r>
      <w:r w:rsidRPr="009958FA">
        <w:rPr>
          <w:rFonts w:ascii="Times New Roman" w:hAnsi="Times New Roman" w:cs="Times New Roman"/>
          <w:sz w:val="20"/>
          <w:szCs w:val="20"/>
        </w:rPr>
        <w:br/>
        <w:t>o czystość i estetykę poszczególnych pomieszczeń i pracowni,</w:t>
      </w:r>
    </w:p>
    <w:p w:rsidR="0050615A" w:rsidRPr="009958FA" w:rsidRDefault="0050615A" w:rsidP="0050615A">
      <w:pPr>
        <w:pStyle w:val="Akapitzlist1"/>
        <w:numPr>
          <w:ilvl w:val="0"/>
          <w:numId w:val="157"/>
        </w:numPr>
        <w:tabs>
          <w:tab w:val="left" w:pos="900"/>
        </w:tabs>
        <w:ind w:left="1418" w:hanging="851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sprawowanie nadzoru nad działalnością administracyjną i gospodarczą szkoły,</w:t>
      </w:r>
    </w:p>
    <w:p w:rsidR="0050615A" w:rsidRPr="009958FA" w:rsidRDefault="0050615A" w:rsidP="0050615A">
      <w:pPr>
        <w:pStyle w:val="Akapitzlist1"/>
        <w:numPr>
          <w:ilvl w:val="0"/>
          <w:numId w:val="157"/>
        </w:numPr>
        <w:tabs>
          <w:tab w:val="left" w:pos="900"/>
        </w:tabs>
        <w:ind w:left="851" w:hanging="284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przedstawianie radzie pedagogicznej nie rzadziej niż dwa razy w roku szkolnym ogólnych wniosków wynikających ze sprawowanego nadzoru pedagogicznego oraz informacji o działalności szkoły,</w:t>
      </w:r>
    </w:p>
    <w:p w:rsidR="0050615A" w:rsidRPr="009958FA" w:rsidRDefault="0050615A" w:rsidP="0050615A">
      <w:pPr>
        <w:pStyle w:val="Akapitzlist1"/>
        <w:numPr>
          <w:ilvl w:val="0"/>
          <w:numId w:val="157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inspirowanie i wspomaganie nauczycieli i wychowawców w spełnianiu przez nich wymagań w zakresie podnoszenia jakości pracy szkoły oraz w podejmowaniu nowatorstwa pedagogicznego, </w:t>
      </w:r>
    </w:p>
    <w:p w:rsidR="0050615A" w:rsidRPr="009958FA" w:rsidRDefault="0050615A" w:rsidP="0050615A">
      <w:pPr>
        <w:pStyle w:val="Akapitzlist1"/>
        <w:numPr>
          <w:ilvl w:val="0"/>
          <w:numId w:val="157"/>
        </w:numPr>
        <w:tabs>
          <w:tab w:val="left" w:pos="900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zapewnienie wyposażenia w środki dydaktyczne, materiały, sprzęty i urządzenia niezbędne do funkcjonowania szkoły;                                                        </w:t>
      </w:r>
    </w:p>
    <w:p w:rsidR="0050615A" w:rsidRPr="009958FA" w:rsidRDefault="0050615A" w:rsidP="0050615A">
      <w:pPr>
        <w:pStyle w:val="Akapitzlist1"/>
        <w:numPr>
          <w:ilvl w:val="0"/>
          <w:numId w:val="153"/>
        </w:numPr>
        <w:spacing w:before="4"/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zakresie spraw kadrowych i socjalnych: </w:t>
      </w:r>
    </w:p>
    <w:p w:rsidR="0050615A" w:rsidRPr="009958FA" w:rsidRDefault="0050615A" w:rsidP="0050615A">
      <w:pPr>
        <w:pStyle w:val="Akapitzlist1"/>
        <w:numPr>
          <w:ilvl w:val="0"/>
          <w:numId w:val="154"/>
        </w:numPr>
        <w:spacing w:before="4"/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decydowanie w sprawach zatrudniania, zwalniania, wynagradzania, awansowania, nagradzania,  karania, wyróżniania nauczycieli i innych pracowników, </w:t>
      </w:r>
    </w:p>
    <w:p w:rsidR="0050615A" w:rsidRPr="009958FA" w:rsidRDefault="0050615A" w:rsidP="0050615A">
      <w:pPr>
        <w:pStyle w:val="Akapitzlist1"/>
        <w:numPr>
          <w:ilvl w:val="0"/>
          <w:numId w:val="154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wnioskowanie, po zasięgnięciu opinii rady pedagogicznej, w sprawie odznaczeń, nagród i wyróżnień dla nauczycieli i innych pracowników, </w:t>
      </w:r>
    </w:p>
    <w:p w:rsidR="0050615A" w:rsidRPr="009958FA" w:rsidRDefault="0050615A" w:rsidP="0050615A">
      <w:pPr>
        <w:pStyle w:val="Akapitzlist1"/>
        <w:numPr>
          <w:ilvl w:val="0"/>
          <w:numId w:val="154"/>
        </w:numPr>
        <w:spacing w:before="4"/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realizowanie zadań związanych z oceną pracy i awansem zawodowym nauczycieli, </w:t>
      </w:r>
    </w:p>
    <w:p w:rsidR="0050615A" w:rsidRPr="009958FA" w:rsidRDefault="0050615A" w:rsidP="0050615A">
      <w:pPr>
        <w:pStyle w:val="Akapitzlist1"/>
        <w:numPr>
          <w:ilvl w:val="0"/>
          <w:numId w:val="154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zapewnienie, w miarę posiadanych środków, pomocy finansowej pracownikom w ich doskonaleniu zawodowym, zgodnie z potrzebami szkoły,</w:t>
      </w:r>
    </w:p>
    <w:p w:rsidR="0050615A" w:rsidRPr="009958FA" w:rsidRDefault="0050615A" w:rsidP="0050615A">
      <w:pPr>
        <w:pStyle w:val="Akapitzlist1"/>
        <w:numPr>
          <w:ilvl w:val="0"/>
          <w:numId w:val="154"/>
        </w:numPr>
        <w:tabs>
          <w:tab w:val="left" w:pos="0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egzekwowanie od pracowników rytmicznego realizowania zadań wynikających z zajmowanego  stanowiska;</w:t>
      </w:r>
    </w:p>
    <w:p w:rsidR="0050615A" w:rsidRPr="009958FA" w:rsidRDefault="0050615A" w:rsidP="0050615A">
      <w:pPr>
        <w:pStyle w:val="Akapitzlist1"/>
        <w:numPr>
          <w:ilvl w:val="0"/>
          <w:numId w:val="153"/>
        </w:numPr>
        <w:tabs>
          <w:tab w:val="left" w:pos="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zakresie spraw administracyjno– gospodarczych:                                                                                            </w:t>
      </w:r>
    </w:p>
    <w:p w:rsidR="0050615A" w:rsidRPr="009958FA" w:rsidRDefault="0050615A" w:rsidP="0050615A">
      <w:pPr>
        <w:pStyle w:val="Akapitzlist1"/>
        <w:numPr>
          <w:ilvl w:val="0"/>
          <w:numId w:val="155"/>
        </w:numPr>
        <w:tabs>
          <w:tab w:val="clear" w:pos="-1"/>
          <w:tab w:val="left" w:pos="0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zarządzanie majątkiem szkoły w zakresie pełnomocnictw udzielonych przez organ prowadzący, </w:t>
      </w:r>
    </w:p>
    <w:p w:rsidR="0050615A" w:rsidRPr="009958FA" w:rsidRDefault="0050615A" w:rsidP="0050615A">
      <w:pPr>
        <w:pStyle w:val="Akapitzlist1"/>
        <w:numPr>
          <w:ilvl w:val="0"/>
          <w:numId w:val="155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planowanie, w uzgodnieniu z radą pedagogiczną, sposobu wykorzystania środków budżetowych, ujętych w planie finansowym szkoły,</w:t>
      </w:r>
    </w:p>
    <w:p w:rsidR="0050615A" w:rsidRPr="009958FA" w:rsidRDefault="0050615A" w:rsidP="0050615A">
      <w:pPr>
        <w:pStyle w:val="Akapitzlist1"/>
        <w:numPr>
          <w:ilvl w:val="0"/>
          <w:numId w:val="155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pozyskiwanie dodatkowych środków finansowych, </w:t>
      </w:r>
    </w:p>
    <w:p w:rsidR="0050615A" w:rsidRPr="009958FA" w:rsidRDefault="0050615A" w:rsidP="0050615A">
      <w:pPr>
        <w:pStyle w:val="Akapitzlist1"/>
        <w:numPr>
          <w:ilvl w:val="0"/>
          <w:numId w:val="155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zlecanie wymaganych prawem przeglądów stanu technicznego pomieszczeń oraz urządzeń oraz organizowanie bieżących prac konserwacyjno– remontowych,</w:t>
      </w:r>
    </w:p>
    <w:p w:rsidR="0050615A" w:rsidRPr="009958FA" w:rsidRDefault="0050615A" w:rsidP="0050615A">
      <w:pPr>
        <w:pStyle w:val="Akapitzlist1"/>
        <w:numPr>
          <w:ilvl w:val="0"/>
          <w:numId w:val="155"/>
        </w:numPr>
        <w:tabs>
          <w:tab w:val="left" w:pos="540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przeprowadzanie okresowych inwentaryzacji majątku,   </w:t>
      </w:r>
    </w:p>
    <w:p w:rsidR="0050615A" w:rsidRPr="009958FA" w:rsidRDefault="0050615A" w:rsidP="0050615A">
      <w:pPr>
        <w:pStyle w:val="Akapitzlist1"/>
        <w:numPr>
          <w:ilvl w:val="0"/>
          <w:numId w:val="155"/>
        </w:numPr>
        <w:tabs>
          <w:tab w:val="left" w:pos="540"/>
          <w:tab w:val="left" w:pos="709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 xml:space="preserve">   realizowanie innych zadań wynikających z przepisów szczegółowych;</w:t>
      </w:r>
    </w:p>
    <w:p w:rsidR="0050615A" w:rsidRPr="009958FA" w:rsidRDefault="0050615A" w:rsidP="0050615A">
      <w:pPr>
        <w:pStyle w:val="Akapitzlist1"/>
        <w:tabs>
          <w:tab w:val="left" w:pos="540"/>
          <w:tab w:val="left" w:pos="709"/>
        </w:tabs>
        <w:ind w:left="851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pStyle w:val="Akapitzlist1"/>
        <w:numPr>
          <w:ilvl w:val="0"/>
          <w:numId w:val="153"/>
        </w:numPr>
        <w:tabs>
          <w:tab w:val="left" w:pos="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zakresie prowadzenia kształcenia zawodowego: </w:t>
      </w:r>
    </w:p>
    <w:p w:rsidR="0050615A" w:rsidRPr="009958FA" w:rsidRDefault="0050615A" w:rsidP="0050615A">
      <w:pPr>
        <w:pStyle w:val="Akapitzlist1"/>
        <w:ind w:left="851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a) nawiązanie współpracy z pracodawcą właściwym dla zawodu i branży, przed wprowadzeniem nowego zawodu do kształcenia w szkole,</w:t>
      </w:r>
    </w:p>
    <w:p w:rsidR="0050615A" w:rsidRPr="009958FA" w:rsidRDefault="0050615A" w:rsidP="0050615A">
      <w:pPr>
        <w:pStyle w:val="Akapitzlist1"/>
        <w:numPr>
          <w:ilvl w:val="0"/>
          <w:numId w:val="187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nadzór nad przebiegiem praktycznej nauki zawodu realizowanej przez młodocianego u pracodawcy,</w:t>
      </w:r>
    </w:p>
    <w:p w:rsidR="0050615A" w:rsidRPr="009958FA" w:rsidRDefault="0050615A" w:rsidP="0050615A">
      <w:pPr>
        <w:pStyle w:val="Akapitzlist1"/>
        <w:numPr>
          <w:ilvl w:val="0"/>
          <w:numId w:val="187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zapewnienie właściwej organizacji i przebiegu egzaminu potwierdzającego kwalifikacje w zawodzie lub egzaminu zawodowego organizowanego w szkole,</w:t>
      </w:r>
    </w:p>
    <w:p w:rsidR="0050615A" w:rsidRPr="009958FA" w:rsidRDefault="0050615A" w:rsidP="0050615A">
      <w:pPr>
        <w:pStyle w:val="Akapitzlist1"/>
        <w:numPr>
          <w:ilvl w:val="0"/>
          <w:numId w:val="187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organizowanie szkoleń branżowych dla nauczycieli teoretycznych przedmiotów zawodowych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i nauczycieli praktycznej nauki zawodu, zgodnie z odrębnymi przepisami.                                                                                        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4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Dyrektor dąży do zapewnienia wysokiej jakości pracy szkoły  i realizacji przypisanych jej zadań.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4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Dyrektor  przyjmuje skargi i wnioski dotyczące organizacji pracy szkoły przekazane na piśmie, drogą elektroniczną lub złożone ustnie do protokołu.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46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Termin załatwiania skargi wynosi 14 dni, a w sprawach skomplikowanych 30 dni.</w:t>
      </w:r>
    </w:p>
    <w:p w:rsidR="0050615A" w:rsidRPr="009958FA" w:rsidRDefault="0050615A" w:rsidP="0050615A">
      <w:pPr>
        <w:pStyle w:val="Akapitzlist1"/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18.</w:t>
      </w:r>
    </w:p>
    <w:p w:rsidR="0050615A" w:rsidRPr="009958FA" w:rsidRDefault="0050615A" w:rsidP="0050615A">
      <w:pPr>
        <w:pStyle w:val="Akapitzlist1"/>
        <w:numPr>
          <w:ilvl w:val="0"/>
          <w:numId w:val="6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Podczas nieobecności w pracy dyrektora jego uprawnienia i obowiązki przejmuje wicedyrektor, </w:t>
      </w:r>
      <w:r w:rsidRPr="009958FA">
        <w:rPr>
          <w:rFonts w:ascii="Times New Roman" w:hAnsi="Times New Roman" w:cs="Times New Roman"/>
          <w:sz w:val="20"/>
          <w:szCs w:val="20"/>
        </w:rPr>
        <w:br/>
        <w:t>a w przypadku jego nieobecności – kierownik.</w:t>
      </w:r>
    </w:p>
    <w:p w:rsidR="0050615A" w:rsidRPr="009958FA" w:rsidRDefault="0050615A" w:rsidP="0050615A">
      <w:pPr>
        <w:pStyle w:val="Akapitzlist1"/>
        <w:numPr>
          <w:ilvl w:val="0"/>
          <w:numId w:val="20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Zastępujący wicedyrektor podpisuje dokumenty w zastępstwie dyrektora, używając własnej pieczątki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 o treści </w:t>
      </w:r>
      <w:proofErr w:type="spellStart"/>
      <w:r w:rsidRPr="009958FA">
        <w:rPr>
          <w:rFonts w:ascii="Times New Roman" w:hAnsi="Times New Roman" w:cs="Times New Roman"/>
          <w:sz w:val="20"/>
          <w:szCs w:val="20"/>
        </w:rPr>
        <w:t>wz</w:t>
      </w:r>
      <w:proofErr w:type="spellEnd"/>
      <w:r w:rsidRPr="009958FA">
        <w:rPr>
          <w:rFonts w:ascii="Times New Roman" w:hAnsi="Times New Roman" w:cs="Times New Roman"/>
          <w:sz w:val="20"/>
          <w:szCs w:val="20"/>
        </w:rPr>
        <w:t>. Dyrektora Ośrodka.</w:t>
      </w:r>
    </w:p>
    <w:p w:rsidR="0050615A" w:rsidRPr="009958FA" w:rsidRDefault="0050615A" w:rsidP="0050615A">
      <w:pPr>
        <w:pStyle w:val="Akapitzlist1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19.</w:t>
      </w:r>
    </w:p>
    <w:p w:rsidR="0050615A" w:rsidRPr="009958FA" w:rsidRDefault="0050615A" w:rsidP="0050615A">
      <w:pPr>
        <w:pStyle w:val="Akapitzlist1"/>
        <w:numPr>
          <w:ilvl w:val="0"/>
          <w:numId w:val="6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Rada pedagogiczna Branżowej Szkoły Specjalnej I Stopnia wchodzi w skład rady pedagogicznej Specjalnego Ośrodka Szkolno– Wychowawczego im. ks. Jana Twardowskiego w Ostrołęce, która jest kolegialnym organem w zakresie realizacji statutowych zadań szkoły dotyczących kształcenia, wychowania i opieki.</w:t>
      </w:r>
    </w:p>
    <w:p w:rsidR="0050615A" w:rsidRPr="009958FA" w:rsidRDefault="0050615A" w:rsidP="0050615A">
      <w:pPr>
        <w:pStyle w:val="Akapitzlist1"/>
        <w:numPr>
          <w:ilvl w:val="0"/>
          <w:numId w:val="6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Tryb pracy rady pedagogicznej i zasady podejmowania uchwał określa prawo oświatowe.</w:t>
      </w:r>
    </w:p>
    <w:p w:rsidR="0050615A" w:rsidRPr="009958FA" w:rsidRDefault="0050615A" w:rsidP="0050615A">
      <w:pPr>
        <w:pStyle w:val="Akapitzlist1"/>
        <w:numPr>
          <w:ilvl w:val="0"/>
          <w:numId w:val="6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Rada Pedagogiczna działa na podstawie „Regulaminu Rady Pedagogicznej Specjalnego Ośrodka Szkolno– Wychowawczego im. ks. Jana Twardowskiego w Ostrołęce”, który określa: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2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organizację zebrań;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2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sposób powiadomienia członków rady o terminie i porządku zebrania;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2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sposób dokumentowania działań rady;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21"/>
        </w:numPr>
        <w:spacing w:after="12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wykaz spraw, w których przeprowadza się głosowanie tajne.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6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Do kompetencji stanowiących rady pedagogicznej należy:   </w:t>
      </w:r>
    </w:p>
    <w:p w:rsidR="0050615A" w:rsidRPr="009958FA" w:rsidRDefault="0050615A" w:rsidP="0050615A">
      <w:pPr>
        <w:pStyle w:val="Akapitzlist1"/>
        <w:numPr>
          <w:ilvl w:val="0"/>
          <w:numId w:val="15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zatwierdzanie planów pracy szkoły; </w:t>
      </w:r>
    </w:p>
    <w:p w:rsidR="0050615A" w:rsidRPr="009958FA" w:rsidRDefault="0050615A" w:rsidP="0050615A">
      <w:pPr>
        <w:pStyle w:val="Akapitzlist1"/>
        <w:numPr>
          <w:ilvl w:val="0"/>
          <w:numId w:val="15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podejmowanie uchwał w sprawie wyników klasyfikacji i promocji uczniów; </w:t>
      </w:r>
    </w:p>
    <w:p w:rsidR="0050615A" w:rsidRPr="009958FA" w:rsidRDefault="0050615A" w:rsidP="0050615A">
      <w:pPr>
        <w:pStyle w:val="Akapitzlist1"/>
        <w:numPr>
          <w:ilvl w:val="0"/>
          <w:numId w:val="15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podejmowanie uchwał w sprawie eksperymentów pedagogicznych, po zaopiniowaniu ich projektów przez radę rodziców;</w:t>
      </w:r>
    </w:p>
    <w:p w:rsidR="0050615A" w:rsidRPr="009958FA" w:rsidRDefault="0050615A" w:rsidP="0050615A">
      <w:pPr>
        <w:pStyle w:val="Akapitzlist1"/>
        <w:numPr>
          <w:ilvl w:val="0"/>
          <w:numId w:val="15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ustalanie organizacji doskonalenia zawodowego nauczycieli, w tym szkoleń branżowych;</w:t>
      </w:r>
    </w:p>
    <w:p w:rsidR="0050615A" w:rsidRPr="009958FA" w:rsidRDefault="0050615A" w:rsidP="0050615A">
      <w:pPr>
        <w:pStyle w:val="Akapitzlist1"/>
        <w:numPr>
          <w:ilvl w:val="0"/>
          <w:numId w:val="15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podejmowanie uchwał o skreśleniu z listy uczniów nie podlegających obowiązkowi szkolnemu, tj. po ukończeniu 18 lat; </w:t>
      </w:r>
    </w:p>
    <w:p w:rsidR="0050615A" w:rsidRPr="009958FA" w:rsidRDefault="0050615A" w:rsidP="0050615A">
      <w:pPr>
        <w:pStyle w:val="Akapitzlist1"/>
        <w:numPr>
          <w:ilvl w:val="0"/>
          <w:numId w:val="15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ustalanie sposobu wykorzystania wyników nadzoru pedagogicznego, w tym zewnętrznego, sprawowanego w celu doskonalenia pracy szkoły;</w:t>
      </w:r>
    </w:p>
    <w:p w:rsidR="0050615A" w:rsidRPr="009958FA" w:rsidRDefault="0050615A" w:rsidP="0050615A">
      <w:pPr>
        <w:pStyle w:val="Akapitzlist1"/>
        <w:numPr>
          <w:ilvl w:val="0"/>
          <w:numId w:val="15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podejmowanie uchwały w sprawie przedłużenia uczniowi okresu nauki</w:t>
      </w:r>
      <w:r w:rsidRPr="009958FA">
        <w:rPr>
          <w:rFonts w:ascii="Times New Roman" w:eastAsia="Times New Roman" w:hAnsi="Times New Roman" w:cs="Times New Roman"/>
          <w:sz w:val="20"/>
          <w:szCs w:val="20"/>
          <w:u w:val="single"/>
        </w:rPr>
        <w:t>,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 zgodnie z odrębnymi przepisami.</w:t>
      </w:r>
    </w:p>
    <w:p w:rsidR="0050615A" w:rsidRPr="009958FA" w:rsidRDefault="0050615A" w:rsidP="0050615A">
      <w:pPr>
        <w:pStyle w:val="Akapitzlist1"/>
        <w:numPr>
          <w:ilvl w:val="0"/>
          <w:numId w:val="6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Rada pedagogiczna opiniuje w szczególności: </w:t>
      </w:r>
    </w:p>
    <w:p w:rsidR="0050615A" w:rsidRPr="009958FA" w:rsidRDefault="0050615A" w:rsidP="0050615A">
      <w:pPr>
        <w:pStyle w:val="Akapitzlist1"/>
        <w:numPr>
          <w:ilvl w:val="0"/>
          <w:numId w:val="15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organizację pracy szkoły, w tym tygodniowy rozkład zajęć lekcyjnych;</w:t>
      </w:r>
    </w:p>
    <w:p w:rsidR="0050615A" w:rsidRPr="009958FA" w:rsidRDefault="0050615A" w:rsidP="0050615A">
      <w:pPr>
        <w:pStyle w:val="Akapitzlist1"/>
        <w:numPr>
          <w:ilvl w:val="0"/>
          <w:numId w:val="15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projekt planu finansowego szkoły; </w:t>
      </w:r>
    </w:p>
    <w:p w:rsidR="0050615A" w:rsidRPr="009958FA" w:rsidRDefault="0050615A" w:rsidP="0050615A">
      <w:pPr>
        <w:pStyle w:val="Akapitzlist1"/>
        <w:numPr>
          <w:ilvl w:val="0"/>
          <w:numId w:val="15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wnioski dyrektora w sprawie przydziału nauczycielom stałych prac i zajęć w ramach wynagrodzenia zasadniczego oraz dodatkowo płatnych zajęć dydaktyczno-wychowawczych i opiekuńczych;</w:t>
      </w:r>
    </w:p>
    <w:p w:rsidR="0050615A" w:rsidRPr="009958FA" w:rsidRDefault="0050615A" w:rsidP="0050615A">
      <w:pPr>
        <w:pStyle w:val="Akapitzlist1"/>
        <w:numPr>
          <w:ilvl w:val="0"/>
          <w:numId w:val="15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regulaminy i procedury wdrażane w szkole.</w:t>
      </w:r>
    </w:p>
    <w:p w:rsidR="0050615A" w:rsidRPr="009958FA" w:rsidRDefault="0050615A" w:rsidP="0050615A">
      <w:pPr>
        <w:pStyle w:val="Akapitzlist1"/>
        <w:numPr>
          <w:ilvl w:val="0"/>
          <w:numId w:val="67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Rada pedagogiczna jest uprawniona do występowania z wnioskami w sprawach  doskonalenia  organizacji nauczania, wychowania i opieki w szkole.</w:t>
      </w:r>
    </w:p>
    <w:p w:rsidR="0050615A" w:rsidRPr="009958FA" w:rsidRDefault="0050615A" w:rsidP="0050615A">
      <w:pPr>
        <w:pStyle w:val="Akapitzlist1"/>
        <w:numPr>
          <w:ilvl w:val="0"/>
          <w:numId w:val="67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Rada pedagogiczna wydaje opinie w zakresie powierzania funkcji kierowniczych. Może wystąpić  z wnioskiem o odwołanie nauczyciela ze stanowiska dyrektora lub innego  stanowiska kierowniczego.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67"/>
        </w:numPr>
        <w:spacing w:before="100" w:after="360"/>
        <w:ind w:left="284" w:hanging="284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Rada pedagogiczna ponadto ma prawo do:                                                                                                           1)  przygotowania projektu statutu lub jego zmian oraz do ich uchwalenia;                                                             2)  przygotowania i uchwalenia regulaminu rady pedagogicznej i wprowadzania jego zmian;                                   3)  wnioskowania o zmiany w tygodniowym rozkładzie zajęć;                                                                            4)  wybierania swoich przedstawicieli do komisji konkursowej wyłaniającej kandydata na dyrektora szkoły;  5)  wybierania swojego przedstawiciela do zespołu rozpatrującego odwołanie nauczyciela od oceny pracy;            6)  wybierania swojego przedstawiciela do komisji dyscyplinarnej.</w:t>
      </w:r>
    </w:p>
    <w:p w:rsidR="0050615A" w:rsidRPr="009958FA" w:rsidRDefault="0050615A" w:rsidP="0050615A">
      <w:pPr>
        <w:pStyle w:val="Akapitzlist1"/>
        <w:numPr>
          <w:ilvl w:val="0"/>
          <w:numId w:val="6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Każdy członek rady pedagogicznej jest zobowiązany do: </w:t>
      </w:r>
    </w:p>
    <w:p w:rsidR="0050615A" w:rsidRPr="009958FA" w:rsidRDefault="0050615A" w:rsidP="0050615A">
      <w:pPr>
        <w:pStyle w:val="Akapitzlist1"/>
        <w:numPr>
          <w:ilvl w:val="0"/>
          <w:numId w:val="1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rzetelnego realizowania zadań dydaktycznych, wychowawczych i opiekuńczych; </w:t>
      </w:r>
    </w:p>
    <w:p w:rsidR="0050615A" w:rsidRPr="009958FA" w:rsidRDefault="0050615A" w:rsidP="0050615A">
      <w:pPr>
        <w:pStyle w:val="Akapitzlist1"/>
        <w:numPr>
          <w:ilvl w:val="0"/>
          <w:numId w:val="1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doskonalenia własnych umiejętności zawodowych, przy czym nauczyciele teoretycznych przedmiotów zawodowych i nauczyciele praktycznej nauki zawodu, są ponadto obowiązani doskonalić umiejętności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i kwalifikacje zawodowe potrzebne do wykonywania pracy poprzez uczestniczenie w szkoleniach branżowych; </w:t>
      </w:r>
    </w:p>
    <w:p w:rsidR="0050615A" w:rsidRPr="009958FA" w:rsidRDefault="0050615A" w:rsidP="0050615A">
      <w:pPr>
        <w:pStyle w:val="Akapitzlist1"/>
        <w:numPr>
          <w:ilvl w:val="0"/>
          <w:numId w:val="1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dbałości o zgodne współdziałanie wszystkich członków rady pedagogicznej; </w:t>
      </w:r>
    </w:p>
    <w:p w:rsidR="0050615A" w:rsidRPr="009958FA" w:rsidRDefault="0050615A" w:rsidP="0050615A">
      <w:pPr>
        <w:pStyle w:val="Akapitzlist1"/>
        <w:numPr>
          <w:ilvl w:val="0"/>
          <w:numId w:val="1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przestrzeganie prawa oświatowego, wewnętrznych regulaminów, procedur i zarządzeń dyrektora; </w:t>
      </w:r>
    </w:p>
    <w:p w:rsidR="0050615A" w:rsidRPr="009958FA" w:rsidRDefault="0050615A" w:rsidP="0050615A">
      <w:pPr>
        <w:pStyle w:val="Akapitzlist1"/>
        <w:numPr>
          <w:ilvl w:val="0"/>
          <w:numId w:val="1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czynnego uczestnictwa w pracach rady pedagogicznej oraz w wewnętrznym samokształceniu; </w:t>
      </w:r>
    </w:p>
    <w:p w:rsidR="0050615A" w:rsidRPr="009958FA" w:rsidRDefault="0050615A" w:rsidP="0050615A">
      <w:pPr>
        <w:pStyle w:val="Akapitzlist1"/>
        <w:numPr>
          <w:ilvl w:val="0"/>
          <w:numId w:val="160"/>
        </w:numPr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nieujawniania poruszanych na posiedzeniach spraw, które mogą naruszać dobra osobiste uczniów, ich rodziców, a także nauczycieli i innych pracowników szkoły. 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20.</w:t>
      </w:r>
    </w:p>
    <w:p w:rsidR="0050615A" w:rsidRPr="009958FA" w:rsidRDefault="0050615A" w:rsidP="0050615A">
      <w:pPr>
        <w:pStyle w:val="Akapitzlist1"/>
        <w:numPr>
          <w:ilvl w:val="0"/>
          <w:numId w:val="6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Rada rodziców Branżowej Szkoły Specjalnej I Stopnia wchodzi w skład rady rodziców Specjalnego Ośrodka Szkolno– Wychowawczego im. ks. Jana Twardowskiego w Ostrołęce i jest kolegialnym organem, reprezentującym ogół rodziców w danym roku szkolnym.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6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Reprezentantami rodziców poszczególnych oddziałów są rady oddziałowe rodziców.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6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Wewnętrzną strukturę rady rodziców, tryb jej pracy oraz szczegółowy sposób przeprowadzania wyborów określa „Regulamin Rady Rodziców Specjalnego Ośrodka Szkolno– Wychowawczego im. ks. Jana Twardowskiego”.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6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0" w:name="_Hlk26507737"/>
      <w:r w:rsidRPr="009958FA">
        <w:rPr>
          <w:rFonts w:ascii="Times New Roman" w:hAnsi="Times New Roman" w:cs="Times New Roman"/>
          <w:sz w:val="20"/>
          <w:szCs w:val="20"/>
        </w:rPr>
        <w:t>Rada rodziców może występować z wnioskami i opiniami we wszystkich sprawach dotyczących szkoły - do dyrektora, rady pedagogicznej, organu  prowadzącego oraz organu sprawującego nadzór pedagogiczny.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6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Rada rodziców wspiera działalność statutową szkoły. Do kompetencji rady rodziców należy w szczególności;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1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uchwalenie regulaminu swojej działalności, określającego  wewnętrzną  strukturę i tryb pracy oraz szczegółowy tryb przeprowadzenia wyborów rad oddziałowych i przedstawiciela do rady rodziców;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1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opiniowanie projektu planu finansowego;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1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uchwalanie w porozumieniu z radą pedagogiczną programu wychowawczo-profilaktycznego szkoły;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1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opiniowanie programu  i harmonogramu poprawy efektywności kształcenia lub wychowania; 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1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sporządzanie opinii dotyczącej dorobku zawodowego nauczyciela za okres stażu lub opinii o pracy nauczyciela w przypadku oceny jego pracy;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1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wybieranie swoich przedstawicieli do komisji konkursowej wyłaniającej kandydata na dyrektora szkoły.</w:t>
      </w:r>
    </w:p>
    <w:bookmarkEnd w:id="0"/>
    <w:p w:rsidR="0050615A" w:rsidRPr="009958FA" w:rsidRDefault="0050615A" w:rsidP="0050615A">
      <w:pPr>
        <w:pStyle w:val="Akapitzlist1"/>
        <w:numPr>
          <w:ilvl w:val="0"/>
          <w:numId w:val="6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celu wspierania działalności statutowej szkoły rada rodziców może gromadzić  fundusze z dobrowolnych składek  rodziców oraz innych źródeł. Zasady gromadzenia, przechowywania i wydatkowania funduszy rady rodziców określa uchwalony przez nią regulamin rady rodziców.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6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Dyrektor zapewnia radzie rodziców wyposażenie niezbędne do dokumentowania jej działania, dostęp </w:t>
      </w:r>
      <w:r w:rsidRPr="009958FA">
        <w:rPr>
          <w:rFonts w:ascii="Times New Roman" w:hAnsi="Times New Roman" w:cs="Times New Roman"/>
          <w:sz w:val="20"/>
          <w:szCs w:val="20"/>
        </w:rPr>
        <w:br/>
        <w:t>do środków komunikacji z rodzicami  oraz miejsce na stronie internetowej szkoły</w:t>
      </w:r>
      <w:r w:rsidRPr="009958FA">
        <w:rPr>
          <w:rFonts w:ascii="Times New Roman" w:hAnsi="Times New Roman" w:cs="Times New Roman"/>
          <w:i/>
          <w:sz w:val="20"/>
          <w:szCs w:val="20"/>
        </w:rPr>
        <w:t>.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68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Dokumentacja działania rady rodziców jest przechowywana w szkole.</w:t>
      </w:r>
    </w:p>
    <w:p w:rsidR="0050615A" w:rsidRPr="009958FA" w:rsidRDefault="0050615A" w:rsidP="0050615A">
      <w:pPr>
        <w:pStyle w:val="Akapitzlist1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21.</w:t>
      </w:r>
    </w:p>
    <w:p w:rsidR="0050615A" w:rsidRPr="009958FA" w:rsidRDefault="0050615A" w:rsidP="0050615A">
      <w:pPr>
        <w:pStyle w:val="Akapitzlist1"/>
        <w:numPr>
          <w:ilvl w:val="0"/>
          <w:numId w:val="4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Samorząd uczniowski Branżowej Szkoły Specjalnej I Stopnia wchodzi w skład samorządu uczniowskiego Specjalnego Ośrodka Szkolno– Wychowawczego im. ks. Jana Twardowskiego w Ostrołęce i jest kolegialnym organem szkoły reprezentującym ogół uczniów.</w:t>
      </w:r>
    </w:p>
    <w:p w:rsidR="0050615A" w:rsidRPr="009958FA" w:rsidRDefault="0050615A" w:rsidP="0050615A">
      <w:pPr>
        <w:pStyle w:val="Akapitzlist1"/>
        <w:numPr>
          <w:ilvl w:val="0"/>
          <w:numId w:val="4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Reprezentantami ogółu uczniów są wybierane na dany rok szkolny:</w:t>
      </w:r>
    </w:p>
    <w:p w:rsidR="0050615A" w:rsidRPr="009958FA" w:rsidRDefault="0050615A" w:rsidP="0050615A">
      <w:pPr>
        <w:numPr>
          <w:ilvl w:val="0"/>
          <w:numId w:val="14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trzyosobowe samorządy klasowe wyłanianie na zebraniach klasowych w pierwszym tygodniu września;</w:t>
      </w:r>
    </w:p>
    <w:p w:rsidR="0050615A" w:rsidRPr="009958FA" w:rsidRDefault="0050615A" w:rsidP="0050615A">
      <w:pPr>
        <w:numPr>
          <w:ilvl w:val="0"/>
          <w:numId w:val="14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sześcioosobowy zarząd samorządu uczniowskiego.</w:t>
      </w:r>
    </w:p>
    <w:p w:rsidR="0050615A" w:rsidRPr="009958FA" w:rsidRDefault="0050615A" w:rsidP="0050615A">
      <w:pPr>
        <w:numPr>
          <w:ilvl w:val="0"/>
          <w:numId w:val="47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Zasady wybierania i działania organów samorządu uczniowskiego określa „Regulaminu samorządu uczniów Specjalnego Ośrodka Szkolno– Wychowawczego im. ks. Jana Twardowskiego w Ostrołęce, uchwalony przez ogół uczniów w głosowaniu tajnym i powszechnym. </w:t>
      </w:r>
      <w:r w:rsidRPr="009958FA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</w:p>
    <w:p w:rsidR="0050615A" w:rsidRPr="009958FA" w:rsidRDefault="0050615A" w:rsidP="0050615A">
      <w:pPr>
        <w:numPr>
          <w:ilvl w:val="0"/>
          <w:numId w:val="4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Samorząd uczniowski stoi na straży przestrzegania praw uczniów w szkole oraz tworzy warunki ich współdziałania z nauczycielami i rodzicami, a także inicjuje działania służące wsparciu uczniów </w:t>
      </w:r>
      <w:r w:rsidRPr="009958FA">
        <w:rPr>
          <w:rFonts w:ascii="Times New Roman" w:hAnsi="Times New Roman" w:cs="Times New Roman"/>
          <w:sz w:val="20"/>
          <w:szCs w:val="20"/>
        </w:rPr>
        <w:br/>
      </w:r>
      <w:r w:rsidRPr="009958FA">
        <w:rPr>
          <w:rFonts w:ascii="Times New Roman" w:eastAsia="Times New Roman" w:hAnsi="Times New Roman" w:cs="Times New Roman"/>
          <w:sz w:val="20"/>
          <w:szCs w:val="20"/>
        </w:rPr>
        <w:t>i rozwiązywaniu ich problemów.</w:t>
      </w:r>
    </w:p>
    <w:p w:rsidR="0050615A" w:rsidRPr="009958FA" w:rsidRDefault="0050615A" w:rsidP="0050615A">
      <w:pPr>
        <w:numPr>
          <w:ilvl w:val="0"/>
          <w:numId w:val="4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Tryb działania samorządu uczniowskiego określa prawo oświatowe.</w:t>
      </w:r>
    </w:p>
    <w:p w:rsidR="0050615A" w:rsidRPr="009958FA" w:rsidRDefault="0050615A" w:rsidP="0050615A">
      <w:pPr>
        <w:numPr>
          <w:ilvl w:val="0"/>
          <w:numId w:val="4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Samorząd  uczniowski działa pod opieką nauczyciela – opiekuna samorządu. </w:t>
      </w:r>
    </w:p>
    <w:p w:rsidR="0050615A" w:rsidRPr="009958FA" w:rsidRDefault="0050615A" w:rsidP="0050615A">
      <w:pPr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Dyrektor drogą zarządzenia określa termin i tryb opiniowania wyboru opiekuna samorządu oraz jego zakres obowiązków, odpowiedzialności i uprawnień. </w:t>
      </w:r>
    </w:p>
    <w:p w:rsidR="0050615A" w:rsidRPr="009958FA" w:rsidRDefault="0050615A" w:rsidP="0050615A">
      <w:pPr>
        <w:pStyle w:val="Akapitzlist1"/>
        <w:widowControl w:val="0"/>
        <w:numPr>
          <w:ilvl w:val="0"/>
          <w:numId w:val="47"/>
        </w:numPr>
        <w:ind w:left="284" w:hanging="284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Samorząd uczniowski może przedstawiać radzie pedagogicznej oraz dyrektorowi wnioski i opinie we wszystkich sprawach szkoły,  w szczególności dotyczących realizacji podstawowych praw uczniów, takich jak: </w:t>
      </w:r>
    </w:p>
    <w:p w:rsidR="0050615A" w:rsidRPr="009958FA" w:rsidRDefault="0050615A" w:rsidP="0050615A">
      <w:pPr>
        <w:pStyle w:val="Akapitzlist1"/>
        <w:numPr>
          <w:ilvl w:val="0"/>
          <w:numId w:val="162"/>
        </w:numPr>
        <w:ind w:left="567" w:hanging="283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prawo do zapoznania się z programem nauczania, z jego treścią, celem i stawianymi wymaganiami;</w:t>
      </w:r>
    </w:p>
    <w:p w:rsidR="0050615A" w:rsidRPr="009958FA" w:rsidRDefault="0050615A" w:rsidP="0050615A">
      <w:pPr>
        <w:pStyle w:val="Akapitzlist1"/>
        <w:numPr>
          <w:ilvl w:val="0"/>
          <w:numId w:val="162"/>
        </w:numPr>
        <w:ind w:left="567" w:hanging="283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prawo do jawnej i umotywowanej oceny postępów w nauce i zachowaniu;                          </w:t>
      </w:r>
    </w:p>
    <w:p w:rsidR="0050615A" w:rsidRPr="009958FA" w:rsidRDefault="0050615A" w:rsidP="0050615A">
      <w:pPr>
        <w:pStyle w:val="Akapitzlist1"/>
        <w:numPr>
          <w:ilvl w:val="0"/>
          <w:numId w:val="162"/>
        </w:numPr>
        <w:ind w:left="567" w:hanging="283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prawo do organizacji życia szkolnego, umożliwiającego zachowanie  właściwych proporcji między wysiłkiem szkolnym a możliwością rozwijania i zaspokajania  własnych zainteresowań; </w:t>
      </w:r>
    </w:p>
    <w:p w:rsidR="0050615A" w:rsidRPr="009958FA" w:rsidRDefault="0050615A" w:rsidP="0050615A">
      <w:pPr>
        <w:pStyle w:val="Akapitzlist1"/>
        <w:numPr>
          <w:ilvl w:val="0"/>
          <w:numId w:val="162"/>
        </w:numPr>
        <w:ind w:left="567" w:hanging="283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prawo redagowania i wydawania gazety szkolnej;</w:t>
      </w:r>
    </w:p>
    <w:p w:rsidR="0050615A" w:rsidRPr="009958FA" w:rsidRDefault="0050615A" w:rsidP="0050615A">
      <w:pPr>
        <w:pStyle w:val="Akapitzlist1"/>
        <w:numPr>
          <w:ilvl w:val="0"/>
          <w:numId w:val="162"/>
        </w:numPr>
        <w:ind w:left="567" w:hanging="283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prawo do organizowania działalności kulturalnej, oświatowej, sportowej oraz rozrywkowej zgodnie </w:t>
      </w:r>
      <w:r w:rsidRPr="009958FA">
        <w:rPr>
          <w:rFonts w:ascii="Times New Roman" w:hAnsi="Times New Roman"/>
          <w:sz w:val="20"/>
          <w:szCs w:val="20"/>
        </w:rPr>
        <w:br/>
        <w:t xml:space="preserve">z własnymi potrzebami i możliwościami organizacyjnymi; </w:t>
      </w:r>
    </w:p>
    <w:p w:rsidR="0050615A" w:rsidRPr="009958FA" w:rsidRDefault="0050615A" w:rsidP="0050615A">
      <w:pPr>
        <w:pStyle w:val="Akapitzlist1"/>
        <w:numPr>
          <w:ilvl w:val="0"/>
          <w:numId w:val="16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prawo wyboru nauczyciela pełniącego funkcję opiekuna samorządu. </w:t>
      </w:r>
    </w:p>
    <w:p w:rsidR="0050615A" w:rsidRPr="009958FA" w:rsidRDefault="0050615A" w:rsidP="0050615A">
      <w:pPr>
        <w:pStyle w:val="Tekstpodstawowywcity"/>
        <w:numPr>
          <w:ilvl w:val="0"/>
          <w:numId w:val="47"/>
        </w:numPr>
        <w:tabs>
          <w:tab w:val="left" w:pos="708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Samorząd uczniowski w porozumieniu z dyrektorem szkoły może podejmować działania z zakresu wolontariatu. Może też ze swojego składu wyłonić radę wolontariatu.</w:t>
      </w:r>
    </w:p>
    <w:p w:rsidR="0050615A" w:rsidRPr="009958FA" w:rsidRDefault="0050615A" w:rsidP="0050615A">
      <w:pPr>
        <w:pStyle w:val="Tekstpodstawowywcity"/>
        <w:tabs>
          <w:tab w:val="left" w:pos="708"/>
        </w:tabs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22.</w:t>
      </w:r>
    </w:p>
    <w:p w:rsidR="0050615A" w:rsidRPr="009958FA" w:rsidRDefault="0050615A" w:rsidP="0050615A">
      <w:pPr>
        <w:pStyle w:val="Akapitzlist1"/>
        <w:numPr>
          <w:ilvl w:val="0"/>
          <w:numId w:val="4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Organy szkoły działają samodzielnie na podstawie i w granicach prawa.</w:t>
      </w:r>
    </w:p>
    <w:p w:rsidR="0050615A" w:rsidRPr="009958FA" w:rsidRDefault="0050615A" w:rsidP="0050615A">
      <w:pPr>
        <w:pStyle w:val="Akapitzlist1"/>
        <w:numPr>
          <w:ilvl w:val="0"/>
          <w:numId w:val="48"/>
        </w:numPr>
        <w:ind w:left="284" w:hanging="284"/>
        <w:rPr>
          <w:rFonts w:ascii="Times New Roman" w:eastAsia="Arial Unicode MS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Działalność organów szkoły jest jawna, o ile przepisy odrębne nie stanowią inaczej.</w:t>
      </w:r>
    </w:p>
    <w:p w:rsidR="0050615A" w:rsidRPr="009958FA" w:rsidRDefault="0050615A" w:rsidP="0050615A">
      <w:pPr>
        <w:pStyle w:val="Akapitzlist1"/>
        <w:numPr>
          <w:ilvl w:val="0"/>
          <w:numId w:val="48"/>
        </w:numPr>
        <w:ind w:left="284" w:hanging="284"/>
        <w:rPr>
          <w:rFonts w:ascii="Times New Roman" w:eastAsia="Arial Unicode MS" w:hAnsi="Times New Roman" w:cs="Times New Roman"/>
          <w:sz w:val="20"/>
          <w:szCs w:val="20"/>
        </w:rPr>
      </w:pPr>
      <w:r w:rsidRPr="009958FA">
        <w:rPr>
          <w:rFonts w:ascii="Times New Roman" w:eastAsia="Arial Unicode MS" w:hAnsi="Times New Roman" w:cs="Times New Roman"/>
          <w:sz w:val="20"/>
          <w:szCs w:val="20"/>
        </w:rPr>
        <w:t>Organy tworzą warunki do współpracy opartej na wzajemnym szacunku i zaufaniu.</w:t>
      </w:r>
    </w:p>
    <w:p w:rsidR="0050615A" w:rsidRPr="009958FA" w:rsidRDefault="0050615A" w:rsidP="0050615A">
      <w:pPr>
        <w:pStyle w:val="Akapitzlist1"/>
        <w:numPr>
          <w:ilvl w:val="0"/>
          <w:numId w:val="48"/>
        </w:numPr>
        <w:ind w:left="284" w:hanging="284"/>
        <w:rPr>
          <w:rFonts w:ascii="Times New Roman" w:eastAsia="Arial Unicode MS" w:hAnsi="Times New Roman" w:cs="Times New Roman"/>
          <w:sz w:val="20"/>
          <w:szCs w:val="20"/>
        </w:rPr>
      </w:pPr>
      <w:r w:rsidRPr="009958FA">
        <w:rPr>
          <w:rFonts w:ascii="Times New Roman" w:eastAsia="Arial Unicode MS" w:hAnsi="Times New Roman" w:cs="Times New Roman"/>
          <w:sz w:val="20"/>
          <w:szCs w:val="20"/>
        </w:rPr>
        <w:t>Dyrektor w drodze zarządzenia określa zasady przekazywania informacji pomiędzy organami szkoły</w:t>
      </w:r>
      <w:r w:rsidRPr="009958FA">
        <w:rPr>
          <w:rFonts w:ascii="Times New Roman" w:eastAsia="Arial Unicode MS" w:hAnsi="Times New Roman" w:cs="Times New Roman"/>
          <w:sz w:val="20"/>
          <w:szCs w:val="20"/>
        </w:rPr>
        <w:br/>
        <w:t xml:space="preserve">z uwzględnieniem sposobu publikowania uchwał organów kolegialnych, o ile treść ich jest jawna. </w:t>
      </w:r>
    </w:p>
    <w:p w:rsidR="0050615A" w:rsidRPr="009958FA" w:rsidRDefault="0050615A" w:rsidP="0050615A">
      <w:pPr>
        <w:pStyle w:val="Akapitzlist1"/>
        <w:numPr>
          <w:ilvl w:val="0"/>
          <w:numId w:val="48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eastAsia="Arial Unicode MS" w:hAnsi="Times New Roman" w:cs="Times New Roman"/>
          <w:sz w:val="20"/>
          <w:szCs w:val="20"/>
        </w:rPr>
        <w:t>Dyrektor co najmniej raz w roku organizuje wspólne spotkanie przedstawicieli organów kolegialnych szkoły.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23.</w:t>
      </w:r>
    </w:p>
    <w:p w:rsidR="0050615A" w:rsidRPr="009958FA" w:rsidRDefault="0050615A" w:rsidP="0050615A">
      <w:pPr>
        <w:pStyle w:val="Akapitzlist1"/>
        <w:numPr>
          <w:ilvl w:val="0"/>
          <w:numId w:val="6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przypadku zaistnienia sporu mi</w:t>
      </w:r>
      <w:r w:rsidRPr="009958FA">
        <w:rPr>
          <w:rFonts w:ascii="Times New Roman" w:eastAsia="TimesNewRoman" w:hAnsi="Times New Roman" w:cs="Times New Roman"/>
          <w:sz w:val="20"/>
          <w:szCs w:val="20"/>
        </w:rPr>
        <w:t>ę</w:t>
      </w:r>
      <w:r w:rsidRPr="009958FA">
        <w:rPr>
          <w:rFonts w:ascii="Times New Roman" w:hAnsi="Times New Roman" w:cs="Times New Roman"/>
          <w:sz w:val="20"/>
          <w:szCs w:val="20"/>
        </w:rPr>
        <w:t>dzy organami, obowi</w:t>
      </w:r>
      <w:r w:rsidRPr="009958FA">
        <w:rPr>
          <w:rFonts w:ascii="Times New Roman" w:eastAsia="TimesNewRoman" w:hAnsi="Times New Roman" w:cs="Times New Roman"/>
          <w:sz w:val="20"/>
          <w:szCs w:val="20"/>
        </w:rPr>
        <w:t>ą</w:t>
      </w:r>
      <w:r w:rsidRPr="009958FA">
        <w:rPr>
          <w:rFonts w:ascii="Times New Roman" w:hAnsi="Times New Roman" w:cs="Times New Roman"/>
          <w:sz w:val="20"/>
          <w:szCs w:val="20"/>
        </w:rPr>
        <w:t>zkiem tych organów jest d</w:t>
      </w:r>
      <w:r w:rsidRPr="009958FA">
        <w:rPr>
          <w:rFonts w:ascii="Times New Roman" w:eastAsia="TimesNewRoman" w:hAnsi="Times New Roman" w:cs="Times New Roman"/>
          <w:sz w:val="20"/>
          <w:szCs w:val="20"/>
        </w:rPr>
        <w:t>ąż</w:t>
      </w:r>
      <w:r w:rsidRPr="009958FA">
        <w:rPr>
          <w:rFonts w:ascii="Times New Roman" w:hAnsi="Times New Roman" w:cs="Times New Roman"/>
          <w:sz w:val="20"/>
          <w:szCs w:val="20"/>
        </w:rPr>
        <w:t>enie do jego rozstrzygni</w:t>
      </w:r>
      <w:r w:rsidRPr="009958FA">
        <w:rPr>
          <w:rFonts w:ascii="Times New Roman" w:eastAsia="TimesNewRoman" w:hAnsi="Times New Roman" w:cs="Times New Roman"/>
          <w:sz w:val="20"/>
          <w:szCs w:val="20"/>
        </w:rPr>
        <w:t>ę</w:t>
      </w:r>
      <w:r w:rsidRPr="009958FA">
        <w:rPr>
          <w:rFonts w:ascii="Times New Roman" w:hAnsi="Times New Roman" w:cs="Times New Roman"/>
          <w:sz w:val="20"/>
          <w:szCs w:val="20"/>
        </w:rPr>
        <w:t>cia w trybie negocjacji, w których udział biorą wyłącznie członkowie tych organów.</w:t>
      </w:r>
    </w:p>
    <w:p w:rsidR="0050615A" w:rsidRPr="009958FA" w:rsidRDefault="0050615A" w:rsidP="0050615A">
      <w:pPr>
        <w:pStyle w:val="Akapitzlist1"/>
        <w:numPr>
          <w:ilvl w:val="0"/>
          <w:numId w:val="6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Organy uczestniczące w negocjacjach zobowiązane są do sporządzenia protokołu ze spotkania negocjacyjnego</w:t>
      </w:r>
      <w:bookmarkStart w:id="1" w:name="_Hlk26508135"/>
      <w:r w:rsidRPr="009958FA">
        <w:rPr>
          <w:rFonts w:ascii="Times New Roman" w:hAnsi="Times New Roman" w:cs="Times New Roman"/>
          <w:sz w:val="20"/>
          <w:szCs w:val="20"/>
        </w:rPr>
        <w:t xml:space="preserve">, zawierającego opis sposobu rozstrzygnięcia sporu.  </w:t>
      </w:r>
      <w:bookmarkEnd w:id="1"/>
    </w:p>
    <w:p w:rsidR="0050615A" w:rsidRPr="009958FA" w:rsidRDefault="0050615A" w:rsidP="0050615A">
      <w:pPr>
        <w:pStyle w:val="Akapitzlist1"/>
        <w:numPr>
          <w:ilvl w:val="0"/>
          <w:numId w:val="6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2" w:name="_Hlk26508161"/>
      <w:r w:rsidRPr="009958FA">
        <w:rPr>
          <w:rFonts w:ascii="Times New Roman" w:hAnsi="Times New Roman" w:cs="Times New Roman"/>
          <w:sz w:val="20"/>
          <w:szCs w:val="20"/>
        </w:rPr>
        <w:t xml:space="preserve">Dyrektor prowadzi postępowanie wyjaśniające z zastrzeżeniem, że jeżeli stroną w sporze jest on sam, postępowanie wyjaśniające prowadzi wicedyrektor. </w:t>
      </w:r>
    </w:p>
    <w:p w:rsidR="0050615A" w:rsidRPr="009958FA" w:rsidRDefault="0050615A" w:rsidP="0050615A">
      <w:pPr>
        <w:pStyle w:val="Akapitzlist1"/>
        <w:numPr>
          <w:ilvl w:val="0"/>
          <w:numId w:val="6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Postępowanie wyjaśniające może być także prowadzone we współpracy z władzami oświatowymi.</w:t>
      </w:r>
    </w:p>
    <w:p w:rsidR="0050615A" w:rsidRPr="00E221FA" w:rsidRDefault="0050615A" w:rsidP="0050615A">
      <w:pPr>
        <w:pStyle w:val="Akapitzlist1"/>
        <w:numPr>
          <w:ilvl w:val="0"/>
          <w:numId w:val="69"/>
        </w:numPr>
        <w:spacing w:after="24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Od decyzji dyrektora każdej stronie przysługuje odwołanie do organu prowadzącego lub sprawującego nadzór pedagogiczny, w zależności od charakteru sprawy.</w:t>
      </w:r>
    </w:p>
    <w:p w:rsidR="00E221FA" w:rsidRPr="009958FA" w:rsidRDefault="00E221FA" w:rsidP="00E221FA">
      <w:pPr>
        <w:pStyle w:val="Akapitzlist1"/>
        <w:spacing w:after="240"/>
        <w:ind w:left="284" w:firstLine="0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2"/>
    <w:p w:rsidR="0050615A" w:rsidRPr="009958FA" w:rsidRDefault="0050615A" w:rsidP="0050615A">
      <w:pPr>
        <w:spacing w:before="240"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Rozdział 4.</w:t>
      </w:r>
    </w:p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Organizacja pracy szkoły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24.</w:t>
      </w:r>
    </w:p>
    <w:p w:rsidR="0050615A" w:rsidRPr="009958FA" w:rsidRDefault="0050615A" w:rsidP="0050615A">
      <w:pPr>
        <w:pStyle w:val="Akapitzlist1"/>
        <w:numPr>
          <w:ilvl w:val="0"/>
          <w:numId w:val="91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Szkoła jest jednostką feryjną.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Terminy rozpoczynania i kończenia zajęć dydaktyczno– wychowawczych, przerw świątecznych oraz ferii zimowych i letnich określają odrębne przepisy. </w:t>
      </w:r>
    </w:p>
    <w:p w:rsidR="0050615A" w:rsidRPr="009958FA" w:rsidRDefault="0050615A" w:rsidP="0050615A">
      <w:pPr>
        <w:pStyle w:val="Akapitzlist1"/>
        <w:numPr>
          <w:ilvl w:val="0"/>
          <w:numId w:val="9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Dyrektor w terminie do 30 września publikuje na stronie internetowej szkoły kalendarz organizacji roku szkolnego, w tym wykaz dodatkowych dni wolnych od zajęć dydaktycznych.</w:t>
      </w:r>
    </w:p>
    <w:p w:rsidR="0050615A" w:rsidRPr="009958FA" w:rsidRDefault="0050615A" w:rsidP="0050615A">
      <w:pPr>
        <w:pStyle w:val="Akapitzlist1"/>
        <w:numPr>
          <w:ilvl w:val="0"/>
          <w:numId w:val="9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Podstawową jednostką organizacyjną szkoły jest oddział.</w:t>
      </w:r>
    </w:p>
    <w:p w:rsidR="0050615A" w:rsidRPr="009958FA" w:rsidRDefault="0050615A" w:rsidP="0050615A">
      <w:pPr>
        <w:pStyle w:val="Akapitzlist1"/>
        <w:numPr>
          <w:ilvl w:val="0"/>
          <w:numId w:val="9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szkole funkcjonują  oddziały </w:t>
      </w:r>
      <w:proofErr w:type="spellStart"/>
      <w:r w:rsidRPr="009958FA">
        <w:rPr>
          <w:rFonts w:ascii="Times New Roman" w:hAnsi="Times New Roman" w:cs="Times New Roman"/>
          <w:sz w:val="20"/>
          <w:szCs w:val="20"/>
        </w:rPr>
        <w:t>wielozawodowe</w:t>
      </w:r>
      <w:proofErr w:type="spellEnd"/>
      <w:r w:rsidRPr="009958FA">
        <w:rPr>
          <w:rFonts w:ascii="Times New Roman" w:hAnsi="Times New Roman" w:cs="Times New Roman"/>
          <w:sz w:val="20"/>
          <w:szCs w:val="20"/>
        </w:rPr>
        <w:t>, a ich uczniami są:</w:t>
      </w:r>
    </w:p>
    <w:p w:rsidR="0050615A" w:rsidRPr="009958FA" w:rsidRDefault="0050615A" w:rsidP="0050615A">
      <w:pPr>
        <w:pStyle w:val="Akapitzlist1"/>
        <w:numPr>
          <w:ilvl w:val="0"/>
          <w:numId w:val="9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uczniowie niebędących młodocianymi pracownikami;</w:t>
      </w:r>
    </w:p>
    <w:p w:rsidR="0050615A" w:rsidRPr="009958FA" w:rsidRDefault="0050615A" w:rsidP="0050615A">
      <w:pPr>
        <w:pStyle w:val="Akapitzlist1"/>
        <w:numPr>
          <w:ilvl w:val="0"/>
          <w:numId w:val="9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uczniowie młodociani pracownicy, dla których szkoła organizuje wyłącznie kształcenie ogólne.</w:t>
      </w:r>
    </w:p>
    <w:p w:rsidR="0050615A" w:rsidRPr="009958FA" w:rsidRDefault="0050615A" w:rsidP="0050615A">
      <w:pPr>
        <w:pStyle w:val="Akapitzlist1"/>
        <w:numPr>
          <w:ilvl w:val="0"/>
          <w:numId w:val="9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Zajęcia dydaktyczno– wychowawcze realizowane są przez pięć dni w tygodniu od poniedziałku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do piątku i odbywają się w oddziałach, grupach oddziałowych i </w:t>
      </w:r>
      <w:proofErr w:type="spellStart"/>
      <w:r w:rsidRPr="009958FA">
        <w:rPr>
          <w:rFonts w:ascii="Times New Roman" w:hAnsi="Times New Roman" w:cs="Times New Roman"/>
          <w:sz w:val="20"/>
          <w:szCs w:val="20"/>
        </w:rPr>
        <w:t>międzyoddziałowych</w:t>
      </w:r>
      <w:proofErr w:type="spellEnd"/>
      <w:r w:rsidRPr="009958FA">
        <w:rPr>
          <w:rFonts w:ascii="Times New Roman" w:hAnsi="Times New Roman" w:cs="Times New Roman"/>
          <w:sz w:val="20"/>
          <w:szCs w:val="20"/>
        </w:rPr>
        <w:t xml:space="preserve">, zespołach </w:t>
      </w:r>
      <w:r w:rsidRPr="009958FA">
        <w:rPr>
          <w:rFonts w:ascii="Times New Roman" w:hAnsi="Times New Roman" w:cs="Times New Roman"/>
          <w:sz w:val="20"/>
          <w:szCs w:val="20"/>
        </w:rPr>
        <w:br/>
        <w:t>oraz  indywidualnie.</w:t>
      </w:r>
    </w:p>
    <w:p w:rsidR="0050615A" w:rsidRPr="009958FA" w:rsidRDefault="0050615A" w:rsidP="0050615A">
      <w:pPr>
        <w:pStyle w:val="Akapitzlist1"/>
        <w:numPr>
          <w:ilvl w:val="0"/>
          <w:numId w:val="9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Zajęcia dydaktyczno– wychowawcze organizowane w szkole rozpoczynają się o godz. 8</w:t>
      </w:r>
      <w:r w:rsidRPr="009958FA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9958FA">
        <w:rPr>
          <w:rFonts w:ascii="Times New Roman" w:hAnsi="Times New Roman" w:cs="Times New Roman"/>
          <w:sz w:val="20"/>
          <w:szCs w:val="20"/>
        </w:rPr>
        <w:t>.</w:t>
      </w:r>
    </w:p>
    <w:p w:rsidR="0050615A" w:rsidRPr="009958FA" w:rsidRDefault="0050615A" w:rsidP="0050615A">
      <w:pPr>
        <w:pStyle w:val="Akapitzlist1"/>
        <w:numPr>
          <w:ilvl w:val="0"/>
          <w:numId w:val="9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Godzina lekcyjna trwa 45minut.</w:t>
      </w:r>
    </w:p>
    <w:p w:rsidR="0050615A" w:rsidRPr="009958FA" w:rsidRDefault="0050615A" w:rsidP="0050615A">
      <w:pPr>
        <w:pStyle w:val="Akapitzlist1"/>
        <w:numPr>
          <w:ilvl w:val="0"/>
          <w:numId w:val="9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Godzina zajęć rewalidacyjnych trwa 60 minut.</w:t>
      </w:r>
    </w:p>
    <w:p w:rsidR="0050615A" w:rsidRPr="009958FA" w:rsidRDefault="0050615A" w:rsidP="0050615A">
      <w:pPr>
        <w:pStyle w:val="Akapitzlist1"/>
        <w:numPr>
          <w:ilvl w:val="0"/>
          <w:numId w:val="9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uzgodnieniu z rodzicami i pełnoletnimi uczniami, zajęcia dydaktyczno– wychowawcze mogą odbywać się w formie wycieczek i tzw. zielonych szkół. Do organizacji wycieczek szkolnych zastosowanie mają odrębne przepisy. </w:t>
      </w:r>
    </w:p>
    <w:p w:rsidR="0050615A" w:rsidRPr="00E221FA" w:rsidRDefault="0050615A" w:rsidP="0050615A">
      <w:pPr>
        <w:pStyle w:val="Akapitzlist1"/>
        <w:numPr>
          <w:ilvl w:val="0"/>
          <w:numId w:val="91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Oddziałem opiekuje się nauczyciel wychowawca.</w:t>
      </w:r>
    </w:p>
    <w:p w:rsidR="00E221FA" w:rsidRPr="009958FA" w:rsidRDefault="00E221FA" w:rsidP="00E221FA">
      <w:pPr>
        <w:pStyle w:val="Akapitzlist1"/>
        <w:spacing w:after="120"/>
        <w:ind w:left="284" w:firstLine="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25.</w:t>
      </w:r>
    </w:p>
    <w:p w:rsidR="0050615A" w:rsidRPr="009958FA" w:rsidRDefault="0050615A" w:rsidP="0050615A">
      <w:pPr>
        <w:pStyle w:val="Akapitzlist1"/>
        <w:numPr>
          <w:ilvl w:val="0"/>
          <w:numId w:val="9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Dyrektor na dany rok szkolny opracowuje organizację pracy szkoły z uwzględnieniem  danych zatwierdzonych w arkuszu organizacyjnym oraz decyzji organu prowadzącego podjętych w innym trybie. </w:t>
      </w:r>
    </w:p>
    <w:p w:rsidR="0050615A" w:rsidRPr="009958FA" w:rsidRDefault="0050615A" w:rsidP="0050615A">
      <w:pPr>
        <w:pStyle w:val="Akapitzlist1"/>
        <w:numPr>
          <w:ilvl w:val="0"/>
          <w:numId w:val="9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Organizacja pracy szkoły na dany rok szkolny określa w szczególności:</w:t>
      </w:r>
    </w:p>
    <w:p w:rsidR="0050615A" w:rsidRPr="009958FA" w:rsidRDefault="0050615A" w:rsidP="0050615A">
      <w:pPr>
        <w:pStyle w:val="Akapitzlist1"/>
        <w:numPr>
          <w:ilvl w:val="0"/>
          <w:numId w:val="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dane dotyczące nauczycieli i innych pracowników szkoły;</w:t>
      </w:r>
    </w:p>
    <w:p w:rsidR="0050615A" w:rsidRPr="009958FA" w:rsidRDefault="0050615A" w:rsidP="0050615A">
      <w:pPr>
        <w:pStyle w:val="Akapitzlist1"/>
        <w:numPr>
          <w:ilvl w:val="0"/>
          <w:numId w:val="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przydział uczniów do danych oddziałów, grup i zespołów dla których zaplanowano zajęcia dydaktyczno– wychowawcze;</w:t>
      </w:r>
    </w:p>
    <w:p w:rsidR="0050615A" w:rsidRPr="009958FA" w:rsidRDefault="0050615A" w:rsidP="0050615A">
      <w:pPr>
        <w:pStyle w:val="Akapitzlist1"/>
        <w:numPr>
          <w:ilvl w:val="0"/>
          <w:numId w:val="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tygodniowy wymiar godzin obowiązkowych zajęć edukacyjnych;</w:t>
      </w:r>
    </w:p>
    <w:p w:rsidR="0050615A" w:rsidRPr="009958FA" w:rsidRDefault="0050615A" w:rsidP="0050615A">
      <w:pPr>
        <w:pStyle w:val="Akapitzlist1"/>
        <w:numPr>
          <w:ilvl w:val="0"/>
          <w:numId w:val="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tygodniowy wymiar zajęć nieobowiązkowych i dodatkowych;</w:t>
      </w:r>
    </w:p>
    <w:p w:rsidR="0050615A" w:rsidRPr="009958FA" w:rsidRDefault="0050615A" w:rsidP="0050615A">
      <w:pPr>
        <w:pStyle w:val="Akapitzlist1"/>
        <w:numPr>
          <w:ilvl w:val="0"/>
          <w:numId w:val="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organizację doradztwa zawodowego; </w:t>
      </w:r>
    </w:p>
    <w:p w:rsidR="0050615A" w:rsidRPr="009958FA" w:rsidRDefault="0050615A" w:rsidP="0050615A">
      <w:pPr>
        <w:pStyle w:val="Akapitzlist1"/>
        <w:numPr>
          <w:ilvl w:val="0"/>
          <w:numId w:val="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organizację teoretycznego kształcenia zawodowego i praktycznej nauki zawodu;</w:t>
      </w:r>
    </w:p>
    <w:p w:rsidR="0050615A" w:rsidRPr="009958FA" w:rsidRDefault="0050615A" w:rsidP="0050615A">
      <w:pPr>
        <w:pStyle w:val="Akapitzlist1"/>
        <w:numPr>
          <w:ilvl w:val="0"/>
          <w:numId w:val="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przydział zajęć dydaktyczno-wychowawczych, rewalidacyjnych i specjalistycznych realizowanych indywidualnie i grupowo;</w:t>
      </w:r>
    </w:p>
    <w:p w:rsidR="0050615A" w:rsidRPr="009958FA" w:rsidRDefault="0050615A" w:rsidP="0050615A">
      <w:pPr>
        <w:pStyle w:val="Akapitzlist1"/>
        <w:numPr>
          <w:ilvl w:val="0"/>
          <w:numId w:val="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przydział wychowawców do oddziałów;</w:t>
      </w:r>
    </w:p>
    <w:p w:rsidR="0050615A" w:rsidRPr="009958FA" w:rsidRDefault="0050615A" w:rsidP="0050615A">
      <w:pPr>
        <w:pStyle w:val="Akapitzlist1"/>
        <w:numPr>
          <w:ilvl w:val="0"/>
          <w:numId w:val="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czas pracy biblioteki;</w:t>
      </w:r>
    </w:p>
    <w:p w:rsidR="0050615A" w:rsidRPr="009958FA" w:rsidRDefault="0050615A" w:rsidP="0050615A">
      <w:pPr>
        <w:pStyle w:val="Akapitzlist1"/>
        <w:numPr>
          <w:ilvl w:val="0"/>
          <w:numId w:val="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organizację świetlicy szkolnej i zajęć opiekuńczo-wychowawczych dla uczniów szkoły realizowanych </w:t>
      </w:r>
      <w:r w:rsidRPr="009958FA">
        <w:rPr>
          <w:rFonts w:ascii="Times New Roman" w:hAnsi="Times New Roman" w:cs="Times New Roman"/>
          <w:sz w:val="20"/>
          <w:szCs w:val="20"/>
        </w:rPr>
        <w:br/>
        <w:t>w ośrodku;</w:t>
      </w:r>
    </w:p>
    <w:p w:rsidR="0050615A" w:rsidRPr="009958FA" w:rsidRDefault="0050615A" w:rsidP="0050615A">
      <w:pPr>
        <w:pStyle w:val="Akapitzlist1"/>
        <w:numPr>
          <w:ilvl w:val="0"/>
          <w:numId w:val="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organizację zajęć z zakresu pomocy psychologiczno-pedagogicznej oraz innych zajęć wspomagających proces kształcenia, realizowanych przez nauczycieli i specjalistów.</w:t>
      </w:r>
    </w:p>
    <w:p w:rsidR="0050615A" w:rsidRPr="009958FA" w:rsidRDefault="0050615A" w:rsidP="0050615A">
      <w:pPr>
        <w:pStyle w:val="Akapitzlist1"/>
        <w:numPr>
          <w:ilvl w:val="0"/>
          <w:numId w:val="9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Podstawą organizacji pracy szkoły jest tygodniowy rozkład zajęć edukacyjnych dla poszczególnych oddziałów, grup oddziałowych, zespołów i uczniów.  </w:t>
      </w:r>
    </w:p>
    <w:p w:rsidR="0050615A" w:rsidRPr="009958FA" w:rsidRDefault="0050615A" w:rsidP="0050615A">
      <w:pPr>
        <w:pStyle w:val="Akapitzlist1"/>
        <w:ind w:left="284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pStyle w:val="Akapitzlist1"/>
        <w:ind w:left="284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pStyle w:val="Akapitzlist1"/>
        <w:ind w:left="284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pStyle w:val="Akapitzlist1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26.</w:t>
      </w: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1. Szkoła prowadzi </w:t>
      </w:r>
      <w:r w:rsidRPr="009958FA">
        <w:rPr>
          <w:rFonts w:ascii="Times New Roman" w:hAnsi="Times New Roman" w:cs="Times New Roman"/>
          <w:sz w:val="20"/>
          <w:szCs w:val="20"/>
        </w:rPr>
        <w:t>kształcenie w zawodach ujętych w klasyfikacji zawodów szkolnictwa zawodowego:</w:t>
      </w:r>
    </w:p>
    <w:p w:rsidR="0050615A" w:rsidRPr="009958FA" w:rsidRDefault="0050615A" w:rsidP="0050615A">
      <w:pPr>
        <w:pStyle w:val="Akapitzlist1"/>
        <w:numPr>
          <w:ilvl w:val="0"/>
          <w:numId w:val="89"/>
        </w:numPr>
        <w:shd w:val="clear" w:color="auto" w:fill="FFFFFF"/>
        <w:tabs>
          <w:tab w:val="left" w:pos="36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ramach obszaru turystyczno– gastronomicznego - w zawodach: </w:t>
      </w:r>
    </w:p>
    <w:p w:rsidR="0050615A" w:rsidRPr="009958FA" w:rsidRDefault="0050615A" w:rsidP="0050615A">
      <w:pPr>
        <w:pStyle w:val="Akapitzlist1"/>
        <w:numPr>
          <w:ilvl w:val="0"/>
          <w:numId w:val="90"/>
        </w:numPr>
        <w:shd w:val="clear" w:color="auto" w:fill="FFFFFF"/>
        <w:tabs>
          <w:tab w:val="left" w:pos="360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kucharz – symbol cyfrowy 512001;</w:t>
      </w:r>
    </w:p>
    <w:p w:rsidR="0050615A" w:rsidRPr="009958FA" w:rsidRDefault="0050615A" w:rsidP="0050615A">
      <w:pPr>
        <w:pStyle w:val="Akapitzlist1"/>
        <w:numPr>
          <w:ilvl w:val="0"/>
          <w:numId w:val="90"/>
        </w:numPr>
        <w:shd w:val="clear" w:color="auto" w:fill="FFFFFF"/>
        <w:tabs>
          <w:tab w:val="left" w:pos="360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cukiernik – symbol cyfrowy 751201;</w:t>
      </w:r>
    </w:p>
    <w:p w:rsidR="0050615A" w:rsidRPr="009958FA" w:rsidRDefault="0050615A" w:rsidP="0050615A">
      <w:pPr>
        <w:pStyle w:val="Akapitzlist1"/>
        <w:numPr>
          <w:ilvl w:val="0"/>
          <w:numId w:val="90"/>
        </w:numPr>
        <w:shd w:val="clear" w:color="auto" w:fill="FFFFFF"/>
        <w:tabs>
          <w:tab w:val="left" w:pos="360"/>
        </w:tabs>
        <w:ind w:left="851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piekarz – symbol cyfrowy 751204.</w:t>
      </w:r>
    </w:p>
    <w:p w:rsidR="0050615A" w:rsidRPr="009958FA" w:rsidRDefault="0050615A" w:rsidP="0050615A">
      <w:pPr>
        <w:pStyle w:val="Akapitzlist1"/>
        <w:numPr>
          <w:ilvl w:val="0"/>
          <w:numId w:val="6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Od 1 września 2019 r. szkoła prowadzi także </w:t>
      </w:r>
      <w:r w:rsidRPr="009958FA">
        <w:rPr>
          <w:rFonts w:ascii="Times New Roman" w:hAnsi="Times New Roman" w:cs="Times New Roman"/>
          <w:sz w:val="20"/>
          <w:szCs w:val="20"/>
        </w:rPr>
        <w:t>kształcenie w zawodach ujętych w klasyfikacji zawodów szkolnictwa branżowego:</w:t>
      </w:r>
    </w:p>
    <w:p w:rsidR="0050615A" w:rsidRPr="009958FA" w:rsidRDefault="0050615A" w:rsidP="0050615A">
      <w:pPr>
        <w:pStyle w:val="Akapitzlist1"/>
        <w:numPr>
          <w:ilvl w:val="0"/>
          <w:numId w:val="163"/>
        </w:numPr>
        <w:shd w:val="clear" w:color="auto" w:fill="FFFFFF"/>
        <w:tabs>
          <w:tab w:val="left" w:pos="36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ramach branży hotelarsko -gastronomiczno-turystycznej – w zawodach: </w:t>
      </w:r>
    </w:p>
    <w:p w:rsidR="0050615A" w:rsidRPr="009958FA" w:rsidRDefault="0050615A" w:rsidP="0050615A">
      <w:pPr>
        <w:pStyle w:val="Akapitzlist1"/>
        <w:numPr>
          <w:ilvl w:val="0"/>
          <w:numId w:val="164"/>
        </w:numPr>
        <w:shd w:val="clear" w:color="auto" w:fill="FFFFFF"/>
        <w:tabs>
          <w:tab w:val="left" w:pos="360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kucharz – symbol cyfrowy 512001;</w:t>
      </w:r>
    </w:p>
    <w:p w:rsidR="0050615A" w:rsidRPr="009958FA" w:rsidRDefault="0050615A" w:rsidP="0050615A">
      <w:pPr>
        <w:pStyle w:val="Akapitzlist1"/>
        <w:numPr>
          <w:ilvl w:val="0"/>
          <w:numId w:val="163"/>
        </w:numPr>
        <w:shd w:val="clear" w:color="auto" w:fill="FFFFFF"/>
        <w:tabs>
          <w:tab w:val="left" w:pos="36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ramach branży spożywczej – w zawodach: </w:t>
      </w:r>
    </w:p>
    <w:p w:rsidR="0050615A" w:rsidRPr="009958FA" w:rsidRDefault="0050615A" w:rsidP="0050615A">
      <w:pPr>
        <w:pStyle w:val="Akapitzlist1"/>
        <w:numPr>
          <w:ilvl w:val="0"/>
          <w:numId w:val="165"/>
        </w:numPr>
        <w:shd w:val="clear" w:color="auto" w:fill="FFFFFF"/>
        <w:tabs>
          <w:tab w:val="left" w:pos="360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cukiernik – symbol cyfrowy 751201;</w:t>
      </w:r>
    </w:p>
    <w:p w:rsidR="0050615A" w:rsidRPr="009958FA" w:rsidRDefault="0050615A" w:rsidP="0050615A">
      <w:pPr>
        <w:pStyle w:val="Akapitzlist1"/>
        <w:numPr>
          <w:ilvl w:val="0"/>
          <w:numId w:val="165"/>
        </w:numPr>
        <w:shd w:val="clear" w:color="auto" w:fill="FFFFFF"/>
        <w:tabs>
          <w:tab w:val="left" w:pos="360"/>
        </w:tabs>
        <w:ind w:left="851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piekarz – symbol cyfrowy 751204.</w:t>
      </w:r>
    </w:p>
    <w:p w:rsidR="0050615A" w:rsidRPr="009958FA" w:rsidRDefault="0050615A" w:rsidP="0050615A">
      <w:pPr>
        <w:shd w:val="clear" w:color="auto" w:fill="FFFFFF"/>
        <w:tabs>
          <w:tab w:val="left" w:pos="360"/>
        </w:tabs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pStyle w:val="Akapitzlist1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27.</w:t>
      </w:r>
    </w:p>
    <w:p w:rsidR="0050615A" w:rsidRPr="009958FA" w:rsidRDefault="0050615A" w:rsidP="0050615A">
      <w:pPr>
        <w:pStyle w:val="Akapitzlist1"/>
        <w:numPr>
          <w:ilvl w:val="0"/>
          <w:numId w:val="9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Organizacja praktycznej nauki zawodu w formie zajęć praktycznych, ma na celu nabycie umiejętności zawodowych niezbędnych do podjęcia pracy w danym zawodzie, a w przypadku zajęć praktycznych odbywanych u pracodawców, również zastosowanie i pogłębienie zdobytej wiedzy i umiejętności  zawodowych w rzeczywistych warunkach pracy. </w:t>
      </w:r>
    </w:p>
    <w:p w:rsidR="0050615A" w:rsidRPr="009958FA" w:rsidRDefault="0050615A" w:rsidP="0050615A">
      <w:pPr>
        <w:pStyle w:val="Akapitzlist1"/>
        <w:numPr>
          <w:ilvl w:val="0"/>
          <w:numId w:val="9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Szczegółowy zakres wiedzy i umiejętności oraz kompetencji personalnych i społecznych nabywanych przez uczniów na zajęciach praktycznych, oraz wymiar godzin tych zajęć, określa szkolny program nauczania danego zawodu.</w:t>
      </w:r>
    </w:p>
    <w:p w:rsidR="0050615A" w:rsidRPr="009958FA" w:rsidRDefault="0050615A" w:rsidP="0050615A">
      <w:pPr>
        <w:pStyle w:val="Akapitzlist1"/>
        <w:numPr>
          <w:ilvl w:val="0"/>
          <w:numId w:val="9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Podstawą odbywania zajęć praktycznych u pracodawców jest umowa o pracę, zawarta między młodocianym </w:t>
      </w:r>
      <w:r w:rsidRPr="009958FA">
        <w:rPr>
          <w:rFonts w:ascii="Times New Roman" w:hAnsi="Times New Roman" w:cs="Times New Roman"/>
          <w:sz w:val="20"/>
          <w:szCs w:val="20"/>
        </w:rPr>
        <w:br/>
        <w:t>a pracodawcą, w celu przygotowania zawodowego. Umowa powinna określać:</w:t>
      </w:r>
    </w:p>
    <w:p w:rsidR="0050615A" w:rsidRPr="009958FA" w:rsidRDefault="0050615A" w:rsidP="0050615A">
      <w:pPr>
        <w:pStyle w:val="Akapitzlist1"/>
        <w:numPr>
          <w:ilvl w:val="0"/>
          <w:numId w:val="167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zakres kształcenia zawodowego realizowanego w szkole oraz u pracodawcy, wynikający z programu nauczania danego zawodu;</w:t>
      </w:r>
    </w:p>
    <w:p w:rsidR="0050615A" w:rsidRPr="009958FA" w:rsidRDefault="0050615A" w:rsidP="0050615A">
      <w:pPr>
        <w:pStyle w:val="Akapitzlist1"/>
        <w:numPr>
          <w:ilvl w:val="0"/>
          <w:numId w:val="167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liczbę dni w tygodniu, w których zajęcia praktyczne odbywają się u pracodawcy;</w:t>
      </w:r>
    </w:p>
    <w:p w:rsidR="0050615A" w:rsidRPr="009958FA" w:rsidRDefault="0050615A" w:rsidP="0050615A">
      <w:pPr>
        <w:pStyle w:val="Akapitzlist1"/>
        <w:numPr>
          <w:ilvl w:val="0"/>
          <w:numId w:val="167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prawa i obowiązki stron umowy.</w:t>
      </w:r>
    </w:p>
    <w:p w:rsidR="0050615A" w:rsidRPr="009958FA" w:rsidRDefault="0050615A" w:rsidP="0050615A">
      <w:pPr>
        <w:pStyle w:val="Akapitzlist1"/>
        <w:numPr>
          <w:ilvl w:val="0"/>
          <w:numId w:val="9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Zajęcia praktycznej nauki zawodu w szkole organizowane są w:</w:t>
      </w:r>
    </w:p>
    <w:p w:rsidR="0050615A" w:rsidRPr="009958FA" w:rsidRDefault="0050615A" w:rsidP="0050615A">
      <w:pPr>
        <w:pStyle w:val="Akapitzlist1"/>
        <w:numPr>
          <w:ilvl w:val="0"/>
          <w:numId w:val="8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warsztatach szkolnych;</w:t>
      </w:r>
    </w:p>
    <w:p w:rsidR="0050615A" w:rsidRPr="009958FA" w:rsidRDefault="0050615A" w:rsidP="0050615A">
      <w:pPr>
        <w:pStyle w:val="Akapitzlist1"/>
        <w:numPr>
          <w:ilvl w:val="0"/>
          <w:numId w:val="8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 pracodawców - w ciągu  dwóch dni w tygodniu.</w:t>
      </w:r>
    </w:p>
    <w:p w:rsidR="0050615A" w:rsidRPr="009958FA" w:rsidRDefault="0050615A" w:rsidP="0050615A">
      <w:pPr>
        <w:pStyle w:val="Akapitzlist1"/>
        <w:numPr>
          <w:ilvl w:val="0"/>
          <w:numId w:val="9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Zajęcia praktyczne odbywane u pracodawców w danym roku szkolnym, mogą być także realizowane w okresie ferii letnich. </w:t>
      </w:r>
    </w:p>
    <w:p w:rsidR="0050615A" w:rsidRPr="00E221FA" w:rsidRDefault="0050615A" w:rsidP="0050615A">
      <w:pPr>
        <w:pStyle w:val="Akapitzlist1"/>
        <w:numPr>
          <w:ilvl w:val="0"/>
          <w:numId w:val="94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Szczegółowe warunki organizacji praktycznej nauki zawodu określają odrębne przepisy.</w:t>
      </w:r>
    </w:p>
    <w:p w:rsidR="00E221FA" w:rsidRPr="009958FA" w:rsidRDefault="00E221FA" w:rsidP="00E221FA">
      <w:pPr>
        <w:pStyle w:val="Akapitzlist1"/>
        <w:spacing w:after="120"/>
        <w:ind w:left="284" w:firstLine="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28.</w:t>
      </w:r>
    </w:p>
    <w:p w:rsidR="0050615A" w:rsidRPr="009958FA" w:rsidRDefault="0050615A" w:rsidP="0050615A">
      <w:pPr>
        <w:pStyle w:val="Akapitzlist1"/>
        <w:numPr>
          <w:ilvl w:val="0"/>
          <w:numId w:val="9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Działalność edukacyjna szkoły w zakresie kształcenia w danym zawodzie jest określona w szkolnym programie nauczania zawodu, który  uwzględnia wszystkie elementy podstawy programowej kształcenia </w:t>
      </w:r>
      <w:r w:rsidRPr="009958FA">
        <w:rPr>
          <w:rFonts w:ascii="Times New Roman" w:hAnsi="Times New Roman" w:cs="Times New Roman"/>
          <w:sz w:val="20"/>
          <w:szCs w:val="20"/>
        </w:rPr>
        <w:br/>
        <w:t>w zawodzie oraz korelację kształcenia ogólnego i kształcenia zawodowego.</w:t>
      </w:r>
    </w:p>
    <w:p w:rsidR="0050615A" w:rsidRPr="009958FA" w:rsidRDefault="0050615A" w:rsidP="0050615A">
      <w:pPr>
        <w:pStyle w:val="Akapitzlist1"/>
        <w:numPr>
          <w:ilvl w:val="0"/>
          <w:numId w:val="9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Szczegółowe warunki realizacji kształcenia zawodowego, w tym kwalifikacje osób prowadzących zajęcia teoretyczne z zakresu kształcenia zawodowego, określają odrębne przepisy. </w:t>
      </w:r>
    </w:p>
    <w:p w:rsidR="0050615A" w:rsidRPr="009958FA" w:rsidRDefault="0050615A" w:rsidP="0050615A">
      <w:pPr>
        <w:pStyle w:val="Akapitzlist1"/>
        <w:numPr>
          <w:ilvl w:val="0"/>
          <w:numId w:val="95"/>
        </w:numPr>
        <w:spacing w:before="120" w:after="36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Zajęcia praktyczne odbywają się w grupach oddziałowych, </w:t>
      </w:r>
      <w:proofErr w:type="spellStart"/>
      <w:r w:rsidRPr="009958FA">
        <w:rPr>
          <w:rFonts w:ascii="Times New Roman" w:hAnsi="Times New Roman" w:cs="Times New Roman"/>
          <w:sz w:val="20"/>
          <w:szCs w:val="20"/>
        </w:rPr>
        <w:t>międzyoddziałowych</w:t>
      </w:r>
      <w:proofErr w:type="spellEnd"/>
      <w:r w:rsidRPr="009958FA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9958FA">
        <w:rPr>
          <w:rFonts w:ascii="Times New Roman" w:hAnsi="Times New Roman" w:cs="Times New Roman"/>
          <w:sz w:val="20"/>
          <w:szCs w:val="20"/>
        </w:rPr>
        <w:t>międzyklasowych</w:t>
      </w:r>
      <w:proofErr w:type="spellEnd"/>
      <w:r w:rsidRPr="009958FA">
        <w:rPr>
          <w:rFonts w:ascii="Times New Roman" w:hAnsi="Times New Roman" w:cs="Times New Roman"/>
          <w:sz w:val="20"/>
          <w:szCs w:val="20"/>
        </w:rPr>
        <w:t xml:space="preserve">,  </w:t>
      </w:r>
      <w:r w:rsidRPr="009958FA">
        <w:rPr>
          <w:rFonts w:ascii="Times New Roman" w:hAnsi="Times New Roman" w:cs="Times New Roman"/>
          <w:sz w:val="20"/>
          <w:szCs w:val="20"/>
        </w:rPr>
        <w:br/>
        <w:t>w zależności od wymaganych warunków i sposobu realizacji programu nauczania danego zawodu.</w:t>
      </w:r>
    </w:p>
    <w:p w:rsidR="0050615A" w:rsidRPr="009958FA" w:rsidRDefault="0050615A" w:rsidP="0050615A">
      <w:pPr>
        <w:pStyle w:val="Akapitzlist1"/>
        <w:spacing w:before="44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29.</w:t>
      </w:r>
    </w:p>
    <w:p w:rsidR="0050615A" w:rsidRPr="009958FA" w:rsidRDefault="0050615A" w:rsidP="0050615A">
      <w:pPr>
        <w:pStyle w:val="Akapitzlist1"/>
        <w:numPr>
          <w:ilvl w:val="0"/>
          <w:numId w:val="9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 realizacji zajęć w formie ćwiczeń praktycznych, szkoła dysponuje dwiema pracowniami.</w:t>
      </w:r>
    </w:p>
    <w:p w:rsidR="0050615A" w:rsidRPr="009958FA" w:rsidRDefault="0050615A" w:rsidP="0050615A">
      <w:pPr>
        <w:pStyle w:val="Akapitzlist1"/>
        <w:numPr>
          <w:ilvl w:val="0"/>
          <w:numId w:val="96"/>
        </w:numPr>
        <w:ind w:left="284" w:hanging="284"/>
        <w:rPr>
          <w:rFonts w:ascii="Times New Roman" w:hAnsi="Times New Roman" w:cs="Times New Roman"/>
          <w:sz w:val="20"/>
          <w:szCs w:val="20"/>
          <w:u w:val="single"/>
        </w:rPr>
      </w:pPr>
      <w:r w:rsidRPr="009958FA">
        <w:rPr>
          <w:rFonts w:ascii="Times New Roman" w:hAnsi="Times New Roman" w:cs="Times New Roman"/>
          <w:sz w:val="20"/>
          <w:szCs w:val="20"/>
        </w:rPr>
        <w:t>Opiekę nad pracownią  pełni nauczyciel realizujący zajęcia praktyczne z uczniami.</w:t>
      </w:r>
    </w:p>
    <w:p w:rsidR="0050615A" w:rsidRPr="009958FA" w:rsidRDefault="0050615A" w:rsidP="0050615A">
      <w:pPr>
        <w:pStyle w:val="Akapitzlist1"/>
        <w:numPr>
          <w:ilvl w:val="0"/>
          <w:numId w:val="9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Dyrektor szkoły w drodze zarządzenia określa „Regulamin korzystania z pracowni”, z uwzględnieniem:</w:t>
      </w:r>
    </w:p>
    <w:p w:rsidR="0050615A" w:rsidRPr="009958FA" w:rsidRDefault="0050615A" w:rsidP="0050615A">
      <w:pPr>
        <w:pStyle w:val="Akapitzlist1"/>
        <w:numPr>
          <w:ilvl w:val="0"/>
          <w:numId w:val="166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specyfiki nauczanego zawodu;</w:t>
      </w:r>
    </w:p>
    <w:p w:rsidR="0050615A" w:rsidRPr="009958FA" w:rsidRDefault="0050615A" w:rsidP="0050615A">
      <w:pPr>
        <w:pStyle w:val="Akapitzlist1"/>
        <w:numPr>
          <w:ilvl w:val="0"/>
          <w:numId w:val="166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przepisów bezpieczeństwa i higieny pracy uczniów;</w:t>
      </w:r>
    </w:p>
    <w:p w:rsidR="0050615A" w:rsidRPr="009958FA" w:rsidRDefault="0050615A" w:rsidP="0050615A">
      <w:pPr>
        <w:pStyle w:val="Akapitzlist1"/>
        <w:numPr>
          <w:ilvl w:val="0"/>
          <w:numId w:val="166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norm ergonomii i dostępności, </w:t>
      </w:r>
    </w:p>
    <w:p w:rsidR="0050615A" w:rsidRPr="009958FA" w:rsidRDefault="0050615A" w:rsidP="0050615A">
      <w:pPr>
        <w:pStyle w:val="Akapitzlist1"/>
        <w:numPr>
          <w:ilvl w:val="0"/>
          <w:numId w:val="166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warunków lokalowych i technicznych, </w:t>
      </w:r>
    </w:p>
    <w:p w:rsidR="0050615A" w:rsidRPr="009958FA" w:rsidRDefault="0050615A" w:rsidP="0050615A">
      <w:pPr>
        <w:pStyle w:val="Akapitzlist1"/>
        <w:numPr>
          <w:ilvl w:val="0"/>
          <w:numId w:val="166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szczególnych potrzeb uczniów, w tym wynikających z niepełnosprawności;</w:t>
      </w:r>
    </w:p>
    <w:p w:rsidR="0050615A" w:rsidRPr="009958FA" w:rsidRDefault="0050615A" w:rsidP="0050615A">
      <w:pPr>
        <w:pStyle w:val="Akapitzlist1"/>
        <w:numPr>
          <w:ilvl w:val="0"/>
          <w:numId w:val="166"/>
        </w:numPr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konieczności zabezpieczenia sprzętu przed zniszczeniem oraz zachowania porządku.</w:t>
      </w:r>
    </w:p>
    <w:p w:rsidR="00E221FA" w:rsidRDefault="00E221FA" w:rsidP="0050615A">
      <w:pPr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br/>
        <w:t>§ 30.</w:t>
      </w:r>
    </w:p>
    <w:p w:rsidR="0050615A" w:rsidRPr="009958FA" w:rsidRDefault="0050615A" w:rsidP="0050615A">
      <w:pPr>
        <w:pStyle w:val="Akapitzlist1"/>
        <w:numPr>
          <w:ilvl w:val="0"/>
          <w:numId w:val="9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Dla młodocianych pracowników szkoła organizuje kształcenie ogólne i teoretyczne kształcenie zawodowe.</w:t>
      </w:r>
    </w:p>
    <w:p w:rsidR="0050615A" w:rsidRPr="009958FA" w:rsidRDefault="0050615A" w:rsidP="0050615A">
      <w:pPr>
        <w:pStyle w:val="Akapitzlist1"/>
        <w:numPr>
          <w:ilvl w:val="0"/>
          <w:numId w:val="9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Podstawą organizacji kształcenia ogólnego i teoretycznego kształcenia zawodowego są szkolne programy nauczania dopuszczone do użytku w szkole w danym roku szkolnym.</w:t>
      </w:r>
    </w:p>
    <w:p w:rsidR="0050615A" w:rsidRDefault="0050615A" w:rsidP="0050615A">
      <w:pPr>
        <w:pStyle w:val="Akapitzlist1"/>
        <w:numPr>
          <w:ilvl w:val="0"/>
          <w:numId w:val="97"/>
        </w:numPr>
        <w:ind w:left="284" w:hanging="284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Zajęcia edukacyjne z zakresu kształcenia ogólnego odbywają  się w oddziałach klasowych </w:t>
      </w:r>
      <w:proofErr w:type="spellStart"/>
      <w:r w:rsidRPr="009958FA">
        <w:rPr>
          <w:rFonts w:ascii="Times New Roman" w:hAnsi="Times New Roman" w:cs="Times New Roman"/>
          <w:sz w:val="20"/>
          <w:szCs w:val="20"/>
        </w:rPr>
        <w:t>wielozawodowych</w:t>
      </w:r>
      <w:proofErr w:type="spellEnd"/>
      <w:r w:rsidRPr="009958FA">
        <w:rPr>
          <w:rFonts w:ascii="Times New Roman" w:hAnsi="Times New Roman" w:cs="Times New Roman"/>
          <w:sz w:val="20"/>
          <w:szCs w:val="20"/>
        </w:rPr>
        <w:t xml:space="preserve">, w formie stacjonarnej. </w:t>
      </w:r>
    </w:p>
    <w:p w:rsidR="00E221FA" w:rsidRDefault="00E221FA" w:rsidP="00E221FA">
      <w:pPr>
        <w:pStyle w:val="Akapitzlist1"/>
        <w:ind w:left="284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221FA" w:rsidRPr="009958FA" w:rsidRDefault="00E221FA" w:rsidP="00E221FA">
      <w:pPr>
        <w:pStyle w:val="Akapitzlist1"/>
        <w:jc w:val="left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pStyle w:val="Akapitzlist1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lastRenderedPageBreak/>
        <w:t>§ 31</w:t>
      </w:r>
      <w:r w:rsidRPr="009958FA">
        <w:rPr>
          <w:rFonts w:ascii="Times New Roman" w:hAnsi="Times New Roman" w:cs="Times New Roman"/>
          <w:sz w:val="20"/>
          <w:szCs w:val="20"/>
        </w:rPr>
        <w:t>.</w:t>
      </w:r>
    </w:p>
    <w:p w:rsidR="0050615A" w:rsidRPr="009958FA" w:rsidRDefault="0050615A" w:rsidP="0050615A">
      <w:pPr>
        <w:pStyle w:val="Akapitzlist1"/>
        <w:numPr>
          <w:ilvl w:val="0"/>
          <w:numId w:val="9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Wewnątrzszkolny system doradztwa zawodowego to ogół działań podejmowanych przez szkołę w celu przygotowania uczniów do wejścia na rynek pracy, dokonywania racjonalnych wyborów życiowych, </w:t>
      </w:r>
      <w:r w:rsidRPr="009958FA">
        <w:rPr>
          <w:rFonts w:ascii="Times New Roman" w:hAnsi="Times New Roman" w:cs="Times New Roman"/>
          <w:sz w:val="20"/>
          <w:szCs w:val="20"/>
        </w:rPr>
        <w:br/>
        <w:t>w oparciu o właściwą samoocenę i rzetelną informację.</w:t>
      </w:r>
    </w:p>
    <w:p w:rsidR="0050615A" w:rsidRPr="009958FA" w:rsidRDefault="0050615A" w:rsidP="0050615A">
      <w:pPr>
        <w:pStyle w:val="Akapitzlist1"/>
        <w:numPr>
          <w:ilvl w:val="0"/>
          <w:numId w:val="9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Celem wewnątrzszkolnego systemu doradztwa zawodowego jest udzielanie uczniom wszechstronnej pomocy w wejściu na rynek pracy lub wyborze dalszego kierunku kształcenia zawodowego.</w:t>
      </w:r>
    </w:p>
    <w:p w:rsidR="0050615A" w:rsidRPr="009958FA" w:rsidRDefault="0050615A" w:rsidP="0050615A">
      <w:pPr>
        <w:pStyle w:val="Akapitzlist1"/>
        <w:numPr>
          <w:ilvl w:val="0"/>
          <w:numId w:val="9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Wewnątrzszkolny system doradztwa zawodowego  realizowany jest poprzez:</w:t>
      </w:r>
    </w:p>
    <w:p w:rsidR="0050615A" w:rsidRPr="009958FA" w:rsidRDefault="0050615A" w:rsidP="0050615A">
      <w:pPr>
        <w:pStyle w:val="Akapitzlist1"/>
        <w:numPr>
          <w:ilvl w:val="0"/>
          <w:numId w:val="8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prowadzenie grupowych zajęć obowiązkowych z zakresu doradztwa zawodowego;</w:t>
      </w:r>
    </w:p>
    <w:p w:rsidR="0050615A" w:rsidRPr="009958FA" w:rsidRDefault="0050615A" w:rsidP="0050615A">
      <w:pPr>
        <w:pStyle w:val="Akapitzlist1"/>
        <w:numPr>
          <w:ilvl w:val="0"/>
          <w:numId w:val="8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prowadzenie grupowych zajęć aktywizujących, przygotowujących uczniów do świadomego planowania kariery i podjęcia roli zawodowej;</w:t>
      </w:r>
    </w:p>
    <w:p w:rsidR="0050615A" w:rsidRPr="009958FA" w:rsidRDefault="0050615A" w:rsidP="0050615A">
      <w:pPr>
        <w:pStyle w:val="Akapitzlist1"/>
        <w:numPr>
          <w:ilvl w:val="0"/>
          <w:numId w:val="8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udzielanie indywidualnych porad uczniom i rodzicom w zakresie:</w:t>
      </w:r>
    </w:p>
    <w:p w:rsidR="0050615A" w:rsidRPr="009958FA" w:rsidRDefault="0050615A" w:rsidP="0050615A">
      <w:pPr>
        <w:pStyle w:val="Akapitzlist1"/>
        <w:numPr>
          <w:ilvl w:val="0"/>
          <w:numId w:val="8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wykorzystania posiadanych predyspozycji i zainteresowań  przy wykonywaniu przyszłych zadań zawodowych;</w:t>
      </w:r>
    </w:p>
    <w:p w:rsidR="0050615A" w:rsidRPr="009958FA" w:rsidRDefault="0050615A" w:rsidP="0050615A">
      <w:pPr>
        <w:pStyle w:val="Akapitzlist1"/>
        <w:numPr>
          <w:ilvl w:val="0"/>
          <w:numId w:val="8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instytucji i organizacji wspierających funkcjonowanie osób z niepełnosprawnością w życiu zawodowym;</w:t>
      </w:r>
    </w:p>
    <w:p w:rsidR="0050615A" w:rsidRPr="009958FA" w:rsidRDefault="0050615A" w:rsidP="0050615A">
      <w:pPr>
        <w:pStyle w:val="Akapitzlist1"/>
        <w:numPr>
          <w:ilvl w:val="0"/>
          <w:numId w:val="8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upowszechnianie informacji o aktualnym i prognozowanym zapotrzebowaniu na pracowników, średnich zarobkach w poszczególnych branżach oraz dostępnych stypendiach i systemach dofinansowania kształcenia zawodowego;</w:t>
      </w:r>
    </w:p>
    <w:p w:rsidR="0050615A" w:rsidRPr="009958FA" w:rsidRDefault="0050615A" w:rsidP="0050615A">
      <w:pPr>
        <w:pStyle w:val="Akapitzlist1"/>
        <w:numPr>
          <w:ilvl w:val="0"/>
          <w:numId w:val="8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prowadzenie wolontariatu umożliwiającego rozpoznanie środowisk pracy;  </w:t>
      </w:r>
    </w:p>
    <w:p w:rsidR="0050615A" w:rsidRPr="009958FA" w:rsidRDefault="0050615A" w:rsidP="0050615A">
      <w:pPr>
        <w:pStyle w:val="Akapitzlist1"/>
        <w:numPr>
          <w:ilvl w:val="0"/>
          <w:numId w:val="8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współpracę z instytucjami wspierającymi wewnątrzszkolny system doradztwa zawodowego, </w:t>
      </w:r>
      <w:r w:rsidRPr="009958FA">
        <w:rPr>
          <w:rFonts w:ascii="Times New Roman" w:hAnsi="Times New Roman" w:cs="Times New Roman"/>
          <w:sz w:val="20"/>
          <w:szCs w:val="20"/>
        </w:rPr>
        <w:br/>
        <w:t>w szczególności z poradnią psychologiczno– pedagogiczną i pracodawcami.</w:t>
      </w:r>
    </w:p>
    <w:p w:rsidR="0050615A" w:rsidRPr="009958FA" w:rsidRDefault="0050615A" w:rsidP="0050615A">
      <w:pPr>
        <w:pStyle w:val="Akapitzlist1"/>
        <w:numPr>
          <w:ilvl w:val="0"/>
          <w:numId w:val="98"/>
        </w:numPr>
      </w:pPr>
      <w:r w:rsidRPr="009958FA">
        <w:rPr>
          <w:rFonts w:ascii="Times New Roman" w:hAnsi="Times New Roman" w:cs="Times New Roman"/>
          <w:sz w:val="20"/>
          <w:szCs w:val="20"/>
        </w:rPr>
        <w:t>Program realizacji doradztwa zawodowego na dany rok szkolny, uwzględniający wewnątrzszkolny system doradztwa zawodowego, opracowuje zespół nauczycieli do spraw doradztwa zawodowego.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br/>
        <w:t>§ 32</w:t>
      </w:r>
      <w:r w:rsidRPr="009958FA">
        <w:rPr>
          <w:rFonts w:ascii="Times New Roman" w:hAnsi="Times New Roman" w:cs="Times New Roman"/>
          <w:sz w:val="20"/>
          <w:szCs w:val="20"/>
        </w:rPr>
        <w:t>.</w:t>
      </w:r>
    </w:p>
    <w:p w:rsidR="0050615A" w:rsidRPr="009958FA" w:rsidRDefault="0050615A" w:rsidP="0050615A">
      <w:pPr>
        <w:pStyle w:val="Akapitzlist1"/>
        <w:numPr>
          <w:ilvl w:val="0"/>
          <w:numId w:val="99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Szkoła organizuje i realizuje działania w zakresie wolontariatu w celu zapoznawania uczniów z ideą wolontariatu jaką jest dobrowolna i bezinteresowna pomoc innym.</w:t>
      </w:r>
    </w:p>
    <w:p w:rsidR="0050615A" w:rsidRPr="009958FA" w:rsidRDefault="0050615A" w:rsidP="0050615A">
      <w:pPr>
        <w:pStyle w:val="Akapitzlist1"/>
        <w:numPr>
          <w:ilvl w:val="0"/>
          <w:numId w:val="99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Zadaniem organizacji i realizacji działań w zakresie wolontariatu jest rozwijanie u uczniów postaw życzliwości i otwartości na potrzeby innych.</w:t>
      </w:r>
    </w:p>
    <w:p w:rsidR="0050615A" w:rsidRPr="009958FA" w:rsidRDefault="0050615A" w:rsidP="0050615A">
      <w:pPr>
        <w:pStyle w:val="Akapitzlist1"/>
        <w:numPr>
          <w:ilvl w:val="0"/>
          <w:numId w:val="9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Cele i zadania z zakresu wolontariatu szkoła realizuje poprzez organizację koleżeńskiej pomocy uczniowskiej na terenie szkoły lub poprzez koordynowanie udziału uczniów  w działaniach organizacji pozarządowych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br/>
        <w:t>i instytucji.</w:t>
      </w:r>
    </w:p>
    <w:p w:rsidR="0050615A" w:rsidRPr="009958FA" w:rsidRDefault="0050615A" w:rsidP="0050615A">
      <w:pPr>
        <w:pStyle w:val="Akapitzlist1"/>
        <w:numPr>
          <w:ilvl w:val="0"/>
          <w:numId w:val="9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ramach organizacji i koordynacji udziału uczniów w działaniach z zakresu wolontariatu  szkoła: </w:t>
      </w:r>
    </w:p>
    <w:p w:rsidR="0050615A" w:rsidRPr="009958FA" w:rsidRDefault="0050615A" w:rsidP="0050615A">
      <w:pPr>
        <w:numPr>
          <w:ilvl w:val="0"/>
          <w:numId w:val="8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nawiązuje współpracę z wybranymi i uzgodnionymi z radą rodziców organizacjami i instytucjami;</w:t>
      </w:r>
    </w:p>
    <w:p w:rsidR="0050615A" w:rsidRPr="009958FA" w:rsidRDefault="0050615A" w:rsidP="0050615A">
      <w:pPr>
        <w:numPr>
          <w:ilvl w:val="0"/>
          <w:numId w:val="8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zgłasza podmiotom i instytucjom udział ucznia do pracy jako wolontariusza, po uzyskaniu pisemnej zgody jego rodziców;</w:t>
      </w:r>
    </w:p>
    <w:p w:rsidR="0050615A" w:rsidRPr="009958FA" w:rsidRDefault="0050615A" w:rsidP="0050615A">
      <w:pPr>
        <w:numPr>
          <w:ilvl w:val="0"/>
          <w:numId w:val="87"/>
        </w:numPr>
        <w:ind w:left="567" w:hanging="283"/>
        <w:rPr>
          <w:rFonts w:ascii="Times New Roman" w:hAnsi="Times New Roman" w:cs="Times New Roman"/>
          <w:sz w:val="20"/>
          <w:szCs w:val="20"/>
          <w:u w:val="single"/>
        </w:rPr>
      </w:pPr>
      <w:r w:rsidRPr="009958FA">
        <w:rPr>
          <w:rFonts w:ascii="Times New Roman" w:hAnsi="Times New Roman" w:cs="Times New Roman"/>
          <w:sz w:val="20"/>
          <w:szCs w:val="20"/>
        </w:rPr>
        <w:t>pełni pieczę nad wolontariuszami zgłoszonymi spośród uczniów przez szkołę.</w:t>
      </w:r>
    </w:p>
    <w:p w:rsidR="0050615A" w:rsidRPr="009958FA" w:rsidRDefault="0050615A" w:rsidP="0050615A">
      <w:pPr>
        <w:pStyle w:val="Akapitzlist1"/>
        <w:numPr>
          <w:ilvl w:val="0"/>
          <w:numId w:val="9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Zadania, o których mowa w ust. 4, wykonuje szkolny koordynator wolontariatu uczniowskiego wskazywany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 przez dyrektora.  </w:t>
      </w:r>
    </w:p>
    <w:p w:rsidR="0050615A" w:rsidRPr="009958FA" w:rsidRDefault="0050615A" w:rsidP="0050615A">
      <w:pPr>
        <w:pStyle w:val="Akapitzlist1"/>
        <w:numPr>
          <w:ilvl w:val="0"/>
          <w:numId w:val="9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Udział uczniów w działaniach z zakresu wolontariatu organizowanych przez szkołę wymaga zgody ich rodziców i odbywa się pod nadzorem nauczycieli.</w:t>
      </w:r>
    </w:p>
    <w:p w:rsidR="0050615A" w:rsidRPr="009958FA" w:rsidRDefault="0050615A" w:rsidP="0050615A">
      <w:pPr>
        <w:pStyle w:val="Akapitzlist1"/>
        <w:numPr>
          <w:ilvl w:val="0"/>
          <w:numId w:val="9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Rada pedagogiczna w porozumieniu z samorządem uczniowskim określa w drodze uchwały sposób dokumentowania aktywności społecznej uczniów w formie wolontariatu oraz kryteria uzyskiwania wpisu </w:t>
      </w:r>
    </w:p>
    <w:p w:rsidR="0050615A" w:rsidRPr="009958FA" w:rsidRDefault="0050615A" w:rsidP="0050615A">
      <w:pPr>
        <w:pStyle w:val="Akapitzlist1"/>
        <w:ind w:left="284" w:firstLine="0"/>
        <w:rPr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na świadectwie </w:t>
      </w:r>
      <w:r w:rsidRPr="009958FA">
        <w:rPr>
          <w:rFonts w:ascii="Times New Roman" w:eastAsia="Times New Roman" w:hAnsi="Times New Roman" w:cs="Times New Roman"/>
          <w:kern w:val="1"/>
          <w:sz w:val="20"/>
          <w:szCs w:val="20"/>
        </w:rPr>
        <w:t>potwierdzającego tę aktywność.</w:t>
      </w:r>
    </w:p>
    <w:p w:rsidR="0050615A" w:rsidRPr="009958FA" w:rsidRDefault="0050615A" w:rsidP="0050615A">
      <w:pPr>
        <w:pStyle w:val="Default"/>
        <w:ind w:left="0" w:firstLine="0"/>
        <w:jc w:val="center"/>
        <w:rPr>
          <w:color w:val="auto"/>
          <w:sz w:val="20"/>
          <w:szCs w:val="20"/>
        </w:rPr>
      </w:pPr>
      <w:r w:rsidRPr="009958FA">
        <w:rPr>
          <w:b/>
          <w:color w:val="auto"/>
          <w:sz w:val="20"/>
          <w:szCs w:val="20"/>
        </w:rPr>
        <w:br/>
        <w:t>§ 33</w:t>
      </w:r>
      <w:r w:rsidRPr="009958FA">
        <w:rPr>
          <w:color w:val="auto"/>
          <w:sz w:val="20"/>
          <w:szCs w:val="20"/>
        </w:rPr>
        <w:t>.</w:t>
      </w:r>
    </w:p>
    <w:p w:rsidR="0050615A" w:rsidRPr="009958FA" w:rsidRDefault="0050615A" w:rsidP="0050615A">
      <w:pPr>
        <w:pStyle w:val="Default"/>
        <w:numPr>
          <w:ilvl w:val="0"/>
          <w:numId w:val="49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9958FA">
        <w:rPr>
          <w:color w:val="auto"/>
          <w:sz w:val="20"/>
          <w:szCs w:val="20"/>
        </w:rPr>
        <w:t>Biblioteka szkolna jest pracownią pełniącą rolę szkolnego centrum informacji, a także miejscem pomocy uczniom w odrabianiu zadań domowych.</w:t>
      </w:r>
    </w:p>
    <w:p w:rsidR="0050615A" w:rsidRPr="009958FA" w:rsidRDefault="0050615A" w:rsidP="0050615A">
      <w:pPr>
        <w:pStyle w:val="Default"/>
        <w:numPr>
          <w:ilvl w:val="0"/>
          <w:numId w:val="49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9958FA">
        <w:rPr>
          <w:rFonts w:eastAsia="Times New Roman"/>
          <w:color w:val="auto"/>
          <w:sz w:val="20"/>
          <w:szCs w:val="20"/>
        </w:rPr>
        <w:t>Czas pracy biblioteki ustala dyrektor w organizacji pracy szkoły na dany rok szkolny.</w:t>
      </w:r>
    </w:p>
    <w:p w:rsidR="0050615A" w:rsidRPr="009958FA" w:rsidRDefault="0050615A" w:rsidP="0050615A">
      <w:pPr>
        <w:pStyle w:val="Default"/>
        <w:numPr>
          <w:ilvl w:val="0"/>
          <w:numId w:val="49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9958FA">
        <w:rPr>
          <w:rFonts w:eastAsia="Times New Roman"/>
          <w:color w:val="auto"/>
          <w:sz w:val="20"/>
          <w:szCs w:val="20"/>
        </w:rPr>
        <w:t>Z biblioteki mogą korzystać uczniowie, nauczyciele i pracownicy szkoły oraz rodzice uczniów uczęszczających do szkoły.</w:t>
      </w:r>
    </w:p>
    <w:p w:rsidR="0050615A" w:rsidRPr="009958FA" w:rsidRDefault="0050615A" w:rsidP="0050615A">
      <w:pPr>
        <w:pStyle w:val="Default"/>
        <w:numPr>
          <w:ilvl w:val="0"/>
          <w:numId w:val="49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9958FA">
        <w:rPr>
          <w:rFonts w:eastAsia="Times New Roman"/>
          <w:color w:val="auto"/>
          <w:sz w:val="20"/>
          <w:szCs w:val="20"/>
        </w:rPr>
        <w:lastRenderedPageBreak/>
        <w:t xml:space="preserve">Zbiorami </w:t>
      </w:r>
      <w:r w:rsidRPr="009958FA">
        <w:rPr>
          <w:color w:val="auto"/>
          <w:sz w:val="20"/>
          <w:szCs w:val="20"/>
        </w:rPr>
        <w:t>biblioteki są dokumenty piśmiennicze (książki, czasopisma) i dokumenty nie piśmiennicze (materiały audiowizualne, programy komputerowe).</w:t>
      </w:r>
    </w:p>
    <w:p w:rsidR="0050615A" w:rsidRPr="009958FA" w:rsidRDefault="0050615A" w:rsidP="0050615A">
      <w:pPr>
        <w:pStyle w:val="Default"/>
        <w:numPr>
          <w:ilvl w:val="0"/>
          <w:numId w:val="49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9958FA">
        <w:rPr>
          <w:rFonts w:eastAsia="Times New Roman"/>
          <w:color w:val="auto"/>
          <w:sz w:val="20"/>
          <w:szCs w:val="20"/>
        </w:rPr>
        <w:t>Do zbiorów bibliotecznych należą:</w:t>
      </w:r>
    </w:p>
    <w:p w:rsidR="0050615A" w:rsidRPr="009958FA" w:rsidRDefault="0050615A" w:rsidP="0050615A">
      <w:pPr>
        <w:numPr>
          <w:ilvl w:val="0"/>
          <w:numId w:val="2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programy, podręczniki szkolne, materiały edukacyjne i materiały ćwiczeniowe;</w:t>
      </w:r>
    </w:p>
    <w:p w:rsidR="0050615A" w:rsidRPr="009958FA" w:rsidRDefault="0050615A" w:rsidP="0050615A">
      <w:pPr>
        <w:numPr>
          <w:ilvl w:val="0"/>
          <w:numId w:val="2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lektury podstawowe i uzupełniające do języka polskiego i innych przedmiotów;</w:t>
      </w:r>
    </w:p>
    <w:p w:rsidR="0050615A" w:rsidRPr="009958FA" w:rsidRDefault="0050615A" w:rsidP="0050615A">
      <w:pPr>
        <w:numPr>
          <w:ilvl w:val="0"/>
          <w:numId w:val="2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książki pomocnicze do przedmiotów zawodowych;</w:t>
      </w:r>
    </w:p>
    <w:p w:rsidR="0050615A" w:rsidRPr="009958FA" w:rsidRDefault="0050615A" w:rsidP="0050615A">
      <w:pPr>
        <w:numPr>
          <w:ilvl w:val="0"/>
          <w:numId w:val="2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wybrane pozycje z literatury pięknej oraz popularnonaukowej i naukowej;</w:t>
      </w:r>
    </w:p>
    <w:p w:rsidR="0050615A" w:rsidRPr="009958FA" w:rsidRDefault="0050615A" w:rsidP="0050615A">
      <w:pPr>
        <w:numPr>
          <w:ilvl w:val="0"/>
          <w:numId w:val="2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wydawnictwa informacyjne i albumowe;</w:t>
      </w:r>
    </w:p>
    <w:p w:rsidR="0050615A" w:rsidRPr="009958FA" w:rsidRDefault="0050615A" w:rsidP="0050615A">
      <w:pPr>
        <w:numPr>
          <w:ilvl w:val="0"/>
          <w:numId w:val="2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czasopisma dla dzieci i młodzieży;</w:t>
      </w:r>
    </w:p>
    <w:p w:rsidR="0050615A" w:rsidRPr="009958FA" w:rsidRDefault="0050615A" w:rsidP="0050615A">
      <w:pPr>
        <w:numPr>
          <w:ilvl w:val="0"/>
          <w:numId w:val="2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czasopisma ogólno pedagogiczne i metodyczne dla nauczycieli; </w:t>
      </w:r>
    </w:p>
    <w:p w:rsidR="0050615A" w:rsidRPr="009958FA" w:rsidRDefault="0050615A" w:rsidP="0050615A">
      <w:pPr>
        <w:numPr>
          <w:ilvl w:val="0"/>
          <w:numId w:val="2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czasopisma naukowe, popularnonaukowe, społeczno– kulturalne;</w:t>
      </w:r>
    </w:p>
    <w:p w:rsidR="0050615A" w:rsidRPr="009958FA" w:rsidRDefault="0050615A" w:rsidP="0050615A">
      <w:pPr>
        <w:numPr>
          <w:ilvl w:val="0"/>
          <w:numId w:val="2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wydania stanowiące pomoc w pracy dydaktyczno– wychowawczej nauczycieli;</w:t>
      </w:r>
    </w:p>
    <w:p w:rsidR="0050615A" w:rsidRPr="009958FA" w:rsidRDefault="0050615A" w:rsidP="0050615A">
      <w:pPr>
        <w:numPr>
          <w:ilvl w:val="0"/>
          <w:numId w:val="2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 zbiory multimedialne;</w:t>
      </w:r>
    </w:p>
    <w:p w:rsidR="0050615A" w:rsidRPr="009958FA" w:rsidRDefault="0050615A" w:rsidP="0050615A">
      <w:pPr>
        <w:pStyle w:val="Akapitzlist1"/>
        <w:numPr>
          <w:ilvl w:val="0"/>
          <w:numId w:val="2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 materiały regionalne i lokalne odpowiednie dla siedziby szkoły oraz materiały odpowiednie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br/>
        <w:t>dla narodowości uczniów.</w:t>
      </w:r>
    </w:p>
    <w:p w:rsidR="0050615A" w:rsidRPr="009958FA" w:rsidRDefault="0050615A" w:rsidP="0050615A">
      <w:pPr>
        <w:tabs>
          <w:tab w:val="left" w:pos="284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6.   Biblioteka szkolna współpracuje z:</w:t>
      </w:r>
    </w:p>
    <w:p w:rsidR="0050615A" w:rsidRPr="009958FA" w:rsidRDefault="0050615A" w:rsidP="0050615A">
      <w:pPr>
        <w:numPr>
          <w:ilvl w:val="0"/>
          <w:numId w:val="2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uczniami w zakresie:</w:t>
      </w:r>
    </w:p>
    <w:p w:rsidR="0050615A" w:rsidRPr="009958FA" w:rsidRDefault="0050615A" w:rsidP="0050615A">
      <w:pPr>
        <w:numPr>
          <w:ilvl w:val="0"/>
          <w:numId w:val="2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poznawania, rozbudzania i rozwijania indywidualnych zainteresowań czytelniczych uczniów;</w:t>
      </w:r>
    </w:p>
    <w:p w:rsidR="0050615A" w:rsidRPr="009958FA" w:rsidRDefault="0050615A" w:rsidP="0050615A">
      <w:pPr>
        <w:numPr>
          <w:ilvl w:val="0"/>
          <w:numId w:val="2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pogłębiania i wyrabiania u uczniów nawyku czytania i samokształcenia;</w:t>
      </w:r>
    </w:p>
    <w:p w:rsidR="0050615A" w:rsidRPr="009958FA" w:rsidRDefault="0050615A" w:rsidP="0050615A">
      <w:pPr>
        <w:numPr>
          <w:ilvl w:val="0"/>
          <w:numId w:val="2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rozbudzania u uczniów szacunku do książek, w tym do podręczników, i odpowiedzialności za ich wspólne użytkowanie;</w:t>
      </w:r>
    </w:p>
    <w:p w:rsidR="0050615A" w:rsidRPr="009958FA" w:rsidRDefault="0050615A" w:rsidP="0050615A">
      <w:pPr>
        <w:numPr>
          <w:ilvl w:val="0"/>
          <w:numId w:val="2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organizowania pomocy w odrabianiu zadań domowych, przygotowania do konkursów, akademii </w:t>
      </w:r>
      <w:r w:rsidRPr="009958FA">
        <w:rPr>
          <w:rFonts w:ascii="Times New Roman" w:hAnsi="Times New Roman" w:cs="Times New Roman"/>
          <w:sz w:val="20"/>
          <w:szCs w:val="20"/>
        </w:rPr>
        <w:br/>
        <w:t>i egzaminów zewnętrznych;</w:t>
      </w:r>
    </w:p>
    <w:p w:rsidR="0050615A" w:rsidRPr="009958FA" w:rsidRDefault="0050615A" w:rsidP="0050615A">
      <w:pPr>
        <w:numPr>
          <w:ilvl w:val="0"/>
          <w:numId w:val="2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nauczycielami w zakresie:</w:t>
      </w:r>
    </w:p>
    <w:p w:rsidR="0050615A" w:rsidRPr="009958FA" w:rsidRDefault="0050615A" w:rsidP="0050615A">
      <w:pPr>
        <w:numPr>
          <w:ilvl w:val="0"/>
          <w:numId w:val="29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udostępniania programów nauczania, podręczników, materiałów edukacyjnych i  materiałów ćwiczeniowych;</w:t>
      </w:r>
    </w:p>
    <w:p w:rsidR="0050615A" w:rsidRPr="009958FA" w:rsidRDefault="0050615A" w:rsidP="0050615A">
      <w:pPr>
        <w:numPr>
          <w:ilvl w:val="0"/>
          <w:numId w:val="29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udostępniania literatury metodycznej, naukowej oraz zbiorów multimedialnych;</w:t>
      </w:r>
    </w:p>
    <w:p w:rsidR="0050615A" w:rsidRPr="009958FA" w:rsidRDefault="0050615A" w:rsidP="0050615A">
      <w:pPr>
        <w:numPr>
          <w:ilvl w:val="0"/>
          <w:numId w:val="29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wspomagania nauczycieli w realizacji programów nauczania, w tym zajęć kształtujących kompetencje czytelnicze uczniów;</w:t>
      </w:r>
    </w:p>
    <w:p w:rsidR="0050615A" w:rsidRPr="009958FA" w:rsidRDefault="0050615A" w:rsidP="0050615A">
      <w:pPr>
        <w:numPr>
          <w:ilvl w:val="0"/>
          <w:numId w:val="29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przekazywania wychowawcom informacji o stanie czytelnictwa uczniów oraz sposobie wywiązania się z dbania o wspólne podręczniki;</w:t>
      </w:r>
    </w:p>
    <w:p w:rsidR="0050615A" w:rsidRPr="009958FA" w:rsidRDefault="0050615A" w:rsidP="0050615A">
      <w:pPr>
        <w:numPr>
          <w:ilvl w:val="0"/>
          <w:numId w:val="27"/>
        </w:numPr>
        <w:ind w:left="567" w:hanging="283"/>
        <w:rPr>
          <w:rFonts w:ascii="Times New Roman" w:hAnsi="Times New Roman" w:cs="Times New Roman"/>
          <w:sz w:val="20"/>
          <w:szCs w:val="20"/>
          <w:u w:val="single"/>
        </w:rPr>
      </w:pPr>
      <w:r w:rsidRPr="009958FA">
        <w:rPr>
          <w:rFonts w:ascii="Times New Roman" w:hAnsi="Times New Roman" w:cs="Times New Roman"/>
          <w:sz w:val="20"/>
          <w:szCs w:val="20"/>
        </w:rPr>
        <w:t>rodzicami w zakresie:</w:t>
      </w:r>
    </w:p>
    <w:p w:rsidR="0050615A" w:rsidRPr="009958FA" w:rsidRDefault="0050615A" w:rsidP="0050615A">
      <w:pPr>
        <w:numPr>
          <w:ilvl w:val="0"/>
          <w:numId w:val="3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wyposażenia uczniów w bezpłatne podręczniki, materiały edukacyjne i materiały ćwiczeniowe;</w:t>
      </w:r>
    </w:p>
    <w:p w:rsidR="0050615A" w:rsidRPr="009958FA" w:rsidRDefault="0050615A" w:rsidP="0050615A">
      <w:pPr>
        <w:numPr>
          <w:ilvl w:val="0"/>
          <w:numId w:val="3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przekazywania informacji o stanie czytelnictwa uczniów</w:t>
      </w:r>
    </w:p>
    <w:p w:rsidR="0050615A" w:rsidRPr="009958FA" w:rsidRDefault="0050615A" w:rsidP="0050615A">
      <w:pPr>
        <w:pStyle w:val="Akapitzlist1"/>
        <w:numPr>
          <w:ilvl w:val="0"/>
          <w:numId w:val="3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rozpoznawania zainteresowań czytelniczych uczniów, popularyzacji czytelnictwa w środowisku domowym;</w:t>
      </w:r>
    </w:p>
    <w:p w:rsidR="0050615A" w:rsidRPr="009958FA" w:rsidRDefault="0050615A" w:rsidP="0050615A">
      <w:pPr>
        <w:numPr>
          <w:ilvl w:val="0"/>
          <w:numId w:val="3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popularyzowania wiedzy pedagogicznej, psychologii rozwojowej oraz sposobów przezwyciężania trudności w nauce i wychowaniu dzieci i młodzieży.</w:t>
      </w:r>
    </w:p>
    <w:p w:rsidR="0050615A" w:rsidRPr="009958FA" w:rsidRDefault="0050615A" w:rsidP="0050615A">
      <w:pPr>
        <w:pStyle w:val="Akapitzlist1"/>
        <w:numPr>
          <w:ilvl w:val="0"/>
          <w:numId w:val="14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Biblioteka współpracuje z pracownikami szkoły, radą rodziców, innymi bibliotekami oraz instytucjami kulturalno– oświatowymi, w zakresie organizowania zajęć upowszechniających kulturę i czytelnictwo oraz wymiany książek, materiałów edukacyjnych i zbiorów multimedialnych.</w:t>
      </w:r>
    </w:p>
    <w:p w:rsidR="0050615A" w:rsidRPr="009958FA" w:rsidRDefault="0050615A" w:rsidP="0050615A">
      <w:pPr>
        <w:pStyle w:val="Akapitzlist1"/>
        <w:numPr>
          <w:ilvl w:val="0"/>
          <w:numId w:val="14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Prawa i </w:t>
      </w:r>
      <w:r w:rsidRPr="009958FA">
        <w:rPr>
          <w:rFonts w:ascii="Times New Roman" w:eastAsia="Times New Roman" w:hAnsi="Times New Roman" w:cs="Times New Roman"/>
          <w:bCs/>
          <w:sz w:val="20"/>
          <w:szCs w:val="20"/>
        </w:rPr>
        <w:t>obowiązki czytelników biblioteki określa dyrektor w uzgodnieniu z radą rodziców i samorządem uczniowskim w drodze zarządzenia, z uwzględnieniem zasad korzystania ze zbiorów bibliotecznych.</w:t>
      </w:r>
    </w:p>
    <w:p w:rsidR="0050615A" w:rsidRPr="009958FA" w:rsidRDefault="0050615A" w:rsidP="0050615A">
      <w:pPr>
        <w:pStyle w:val="Akapitzlist1"/>
        <w:numPr>
          <w:ilvl w:val="0"/>
          <w:numId w:val="148"/>
        </w:numPr>
        <w:ind w:left="284" w:hanging="28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ramach biblioteki funkcjonuje czytelnia.</w:t>
      </w:r>
    </w:p>
    <w:p w:rsidR="0050615A" w:rsidRPr="00E221FA" w:rsidRDefault="0050615A" w:rsidP="0050615A">
      <w:pPr>
        <w:pStyle w:val="Akapitzlist1"/>
        <w:numPr>
          <w:ilvl w:val="0"/>
          <w:numId w:val="148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bCs/>
          <w:sz w:val="20"/>
          <w:szCs w:val="20"/>
        </w:rPr>
        <w:t xml:space="preserve">Biblioteka, nie rzadziej niż co cztery lata, przeprowadza </w:t>
      </w:r>
      <w:r w:rsidRPr="009958FA">
        <w:rPr>
          <w:rFonts w:ascii="Times New Roman" w:eastAsia="Times New Roman" w:hAnsi="Times New Roman" w:cs="Times New Roman"/>
          <w:iCs/>
          <w:kern w:val="1"/>
          <w:sz w:val="20"/>
          <w:szCs w:val="20"/>
        </w:rPr>
        <w:t>inwentaryzację księgozbioru z uwzględnieniem przepisów o bibliotekach.</w:t>
      </w:r>
    </w:p>
    <w:p w:rsidR="00E221FA" w:rsidRPr="009958FA" w:rsidRDefault="00E221FA" w:rsidP="00E221FA">
      <w:pPr>
        <w:pStyle w:val="Akapitzlist1"/>
        <w:ind w:left="284" w:firstLine="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pStyle w:val="Akapitzlist1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34</w:t>
      </w:r>
      <w:r w:rsidRPr="009958FA">
        <w:rPr>
          <w:rFonts w:ascii="Times New Roman" w:hAnsi="Times New Roman" w:cs="Times New Roman"/>
          <w:sz w:val="20"/>
          <w:szCs w:val="20"/>
        </w:rPr>
        <w:t>.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szkole działa świetlica.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Celem działania świetlicy jest zapewnienie uczniom zorganizowanej opieki w czasie poza zajęciami dydaktyczno– wychowawczymi przewidzianymi w organizacji roku szkolnego. Świetlica zorganizowana jest dla uczniów, którzy pozostają w szkole dłużej ze względu na  czas pracy rodziców lub też  organizację dojazdu do szkoły lub inne okoliczności wymagające zapewnienia opieki w szkole                    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Do  zadań świetlicy należy w szczególności:</w:t>
      </w:r>
    </w:p>
    <w:p w:rsidR="0050615A" w:rsidRPr="009958FA" w:rsidRDefault="0050615A" w:rsidP="0050615A">
      <w:pPr>
        <w:numPr>
          <w:ilvl w:val="1"/>
          <w:numId w:val="16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organizowanie pomocy uczniom w odrabianiu zadań domowych;</w:t>
      </w:r>
    </w:p>
    <w:p w:rsidR="0050615A" w:rsidRPr="009958FA" w:rsidRDefault="0050615A" w:rsidP="0050615A">
      <w:pPr>
        <w:numPr>
          <w:ilvl w:val="1"/>
          <w:numId w:val="16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organizowanie udziału uczniów w zajęciach rewalidacyjnych, rozwijających ich zainteresowania i uzdolnienia;</w:t>
      </w:r>
    </w:p>
    <w:p w:rsidR="0050615A" w:rsidRPr="009958FA" w:rsidRDefault="0050615A" w:rsidP="0050615A">
      <w:pPr>
        <w:numPr>
          <w:ilvl w:val="1"/>
          <w:numId w:val="16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organizowanie odpoczynku i relaksu zapewniającego prawidłowy rozwój uczniów niepełnosprawnych intelektualnie;</w:t>
      </w:r>
    </w:p>
    <w:p w:rsidR="0050615A" w:rsidRPr="009958FA" w:rsidRDefault="0050615A" w:rsidP="0050615A">
      <w:pPr>
        <w:numPr>
          <w:ilvl w:val="1"/>
          <w:numId w:val="16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tworzenie warunków do prawidłowego przebiegu procesu wychowawczego uczniów, dostosowanego </w:t>
      </w:r>
      <w:r w:rsidRPr="009958FA">
        <w:rPr>
          <w:rFonts w:ascii="Times New Roman" w:hAnsi="Times New Roman" w:cs="Times New Roman"/>
          <w:sz w:val="20"/>
          <w:szCs w:val="20"/>
        </w:rPr>
        <w:br/>
        <w:t>do ich aktualnych możliwości psychofizycznych.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Świetlica działa we wszystkie dni roku szkolnego, oprócz ferii letnich i zimowych, od poniedziałku do piątku </w:t>
      </w:r>
    </w:p>
    <w:p w:rsidR="0050615A" w:rsidRPr="009958FA" w:rsidRDefault="0050615A" w:rsidP="0050615A">
      <w:pPr>
        <w:pStyle w:val="Akapitzlist1"/>
        <w:ind w:left="284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godzinach od 7</w:t>
      </w:r>
      <w:r w:rsidRPr="009958FA"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 w:rsidRPr="009958FA">
        <w:rPr>
          <w:rFonts w:ascii="Times New Roman" w:hAnsi="Times New Roman" w:cs="Times New Roman"/>
          <w:sz w:val="20"/>
          <w:szCs w:val="20"/>
        </w:rPr>
        <w:t xml:space="preserve"> do 16</w:t>
      </w:r>
      <w:r w:rsidRPr="009958FA">
        <w:rPr>
          <w:rFonts w:ascii="Times New Roman" w:hAnsi="Times New Roman" w:cs="Times New Roman"/>
          <w:sz w:val="20"/>
          <w:szCs w:val="20"/>
          <w:vertAlign w:val="superscript"/>
        </w:rPr>
        <w:t>30</w:t>
      </w:r>
      <w:r w:rsidRPr="009958FA">
        <w:rPr>
          <w:rFonts w:ascii="Times New Roman" w:hAnsi="Times New Roman" w:cs="Times New Roman"/>
          <w:sz w:val="20"/>
          <w:szCs w:val="20"/>
        </w:rPr>
        <w:t>.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ind w:left="284" w:hanging="284"/>
        <w:rPr>
          <w:rFonts w:ascii="Times New Roman" w:hAnsi="Times New Roman" w:cs="Times New Roman"/>
          <w:i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Świetlica organizuje zajęcia opiekuńczo– wychowawcze dla uczniów, którzy pozostają w szkole poza zajęciami przewidzianymi w planie zajęć, ze względu na:</w:t>
      </w:r>
    </w:p>
    <w:p w:rsidR="0050615A" w:rsidRPr="009958FA" w:rsidRDefault="0050615A" w:rsidP="0050615A">
      <w:pPr>
        <w:pStyle w:val="Akapitzlist1"/>
        <w:numPr>
          <w:ilvl w:val="0"/>
          <w:numId w:val="3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iCs/>
          <w:sz w:val="20"/>
          <w:szCs w:val="20"/>
        </w:rPr>
        <w:t>czas pracy rodziców;</w:t>
      </w:r>
    </w:p>
    <w:p w:rsidR="0050615A" w:rsidRPr="009958FA" w:rsidRDefault="0050615A" w:rsidP="0050615A">
      <w:pPr>
        <w:pStyle w:val="Akapitzlist1"/>
        <w:numPr>
          <w:ilvl w:val="0"/>
          <w:numId w:val="3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organizację dojazdu do szkoły;</w:t>
      </w:r>
    </w:p>
    <w:p w:rsidR="0050615A" w:rsidRPr="009958FA" w:rsidRDefault="0050615A" w:rsidP="0050615A">
      <w:pPr>
        <w:pStyle w:val="Akapitzlist1"/>
        <w:numPr>
          <w:ilvl w:val="0"/>
          <w:numId w:val="3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inne okoliczności wymagające zapewnienia opieki.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Przyjmowanie uczniów do świetlicy ze względu na czas pracy rodziców, odbywa się na pisemny wniosek rodziców. Dyrektor w drodze zarządzenia, określa  wzór  wniosku o przyjęcie ucznia do świetlicy, który </w:t>
      </w:r>
      <w:r w:rsidRPr="009958FA">
        <w:rPr>
          <w:rFonts w:ascii="Times New Roman" w:hAnsi="Times New Roman" w:cs="Times New Roman"/>
          <w:sz w:val="20"/>
          <w:szCs w:val="20"/>
        </w:rPr>
        <w:br/>
        <w:t>w szczególności zawiera:</w:t>
      </w:r>
    </w:p>
    <w:p w:rsidR="0050615A" w:rsidRPr="009958FA" w:rsidRDefault="0050615A" w:rsidP="0050615A">
      <w:pPr>
        <w:pStyle w:val="Akapitzlist1"/>
        <w:numPr>
          <w:ilvl w:val="0"/>
          <w:numId w:val="3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określenie czasu  niezbędnej opieki nad uczniem;</w:t>
      </w:r>
    </w:p>
    <w:p w:rsidR="0050615A" w:rsidRPr="009958FA" w:rsidRDefault="0050615A" w:rsidP="0050615A">
      <w:pPr>
        <w:pStyle w:val="Akapitzlist1"/>
        <w:numPr>
          <w:ilvl w:val="0"/>
          <w:numId w:val="3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podanie danych niezbędnych dla sprawowania prawidłowej opieki nad uczniem.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 polecenie dyrektora świetlica organizuje zajęcia świetlicowe dla uczniów ze względu na inne okoliczności wymagające zapewnienia opieki w szkole.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Zajęcia świetlicowe odbywają się w pomieszczeniach świetlicy oraz w miejscach wyznaczonych</w:t>
      </w:r>
      <w:r w:rsidRPr="009958FA">
        <w:rPr>
          <w:rFonts w:ascii="Times New Roman" w:hAnsi="Times New Roman" w:cs="Times New Roman"/>
          <w:sz w:val="20"/>
          <w:szCs w:val="20"/>
        </w:rPr>
        <w:br/>
        <w:t>przez dyrektora, w tym w salach lekcyjnych, czytelni i sali gimnastycznej.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Świetlica umożliwia uczniom pozostającym pod jej opieką odrabiane zadań domowych pod opieką wychowawcy świetlicy.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Świetlica umożliwia uczniom pozostającym pod jej opieką odpoczynek i relaks, w tym na świeżym powietrzu.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Świetlica w uzgodnieniu z rodzicami organizuje dożywianie uczniów z uwzględnieniem zasad zdrowego żywienia.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czasie pozostawania pod opieką świetlicy, uczeń w uzgodnieniu z rodzicami ma prawo korzystać z zajęć pozalekcyjnych, zajęć z zakresu pomocy psychologiczno– pedagogicznej  oraz innych zajęć organizowanych na terenie szkoły.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Dyrektor w uzgodnieniu z radą rodziców określa w drodze zarządzenia szczegółowe zasady organizacji świetlicy szkolnej, z uwzględnieniem praw i obowiązków uczniów będących pod opieką świetlicy oraz praw </w:t>
      </w:r>
    </w:p>
    <w:p w:rsidR="0050615A" w:rsidRPr="009958FA" w:rsidRDefault="0050615A" w:rsidP="0050615A">
      <w:pPr>
        <w:pStyle w:val="Akapitzlist1"/>
        <w:ind w:left="284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i obowiązków rodziców, których dzieci korzystają z opieki świetlicowej na ich wniosek.</w:t>
      </w:r>
    </w:p>
    <w:p w:rsidR="0050615A" w:rsidRPr="009958FA" w:rsidRDefault="0050615A" w:rsidP="0050615A">
      <w:pPr>
        <w:pStyle w:val="Akapitzlist1"/>
        <w:numPr>
          <w:ilvl w:val="0"/>
          <w:numId w:val="70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Szczegółową organizację pracy świetlicy w danym roku szkolnym oraz  plany zajęć świetlicowych na dany rok szkolny opracowują nauczyciele-wychowawcy  w terminie do 15 września, a  zatwierdza dyrektor.</w:t>
      </w:r>
    </w:p>
    <w:p w:rsidR="0050615A" w:rsidRPr="009958FA" w:rsidRDefault="0050615A" w:rsidP="0050615A">
      <w:pPr>
        <w:pStyle w:val="Akapitzlist1"/>
        <w:spacing w:after="12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pStyle w:val="Akapitzlist1"/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35</w:t>
      </w:r>
      <w:r w:rsidRPr="009958FA">
        <w:rPr>
          <w:rFonts w:ascii="Times New Roman" w:hAnsi="Times New Roman" w:cs="Times New Roman"/>
          <w:sz w:val="20"/>
          <w:szCs w:val="20"/>
        </w:rPr>
        <w:t>.</w:t>
      </w:r>
    </w:p>
    <w:p w:rsidR="0050615A" w:rsidRPr="009958FA" w:rsidRDefault="0050615A" w:rsidP="0050615A">
      <w:pPr>
        <w:pStyle w:val="Akapitzlist2"/>
        <w:numPr>
          <w:ilvl w:val="0"/>
          <w:numId w:val="7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Uczniowie mogą korzystać ze stołówki.</w:t>
      </w:r>
    </w:p>
    <w:p w:rsidR="0050615A" w:rsidRPr="009958FA" w:rsidRDefault="0050615A" w:rsidP="0050615A">
      <w:pPr>
        <w:pStyle w:val="Akapitzlist2"/>
        <w:numPr>
          <w:ilvl w:val="0"/>
          <w:numId w:val="7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Stołówka organizuje dożywianie w formie obiadów dwudaniowych z uwzględnieniem zasad zdrowego żywienia dzieci i młodzieży.</w:t>
      </w:r>
    </w:p>
    <w:p w:rsidR="0050615A" w:rsidRPr="009958FA" w:rsidRDefault="0050615A" w:rsidP="0050615A">
      <w:pPr>
        <w:pStyle w:val="Akapitzlist2"/>
        <w:numPr>
          <w:ilvl w:val="0"/>
          <w:numId w:val="7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Posiłki wydawane w stołówce spełniają wymagania, jakie muszą spełniać środki spożywcze stosowane </w:t>
      </w:r>
      <w:r w:rsidRPr="009958FA">
        <w:rPr>
          <w:rFonts w:ascii="Times New Roman" w:hAnsi="Times New Roman" w:cs="Times New Roman"/>
          <w:sz w:val="20"/>
          <w:szCs w:val="20"/>
        </w:rPr>
        <w:br/>
        <w:t>w ramach żywienia zbiorowego dzieci i młodzieży w jednostkach systemu oświaty oraz normy żywienia, mając na względzie wartości odżywcze i zdrowotne.</w:t>
      </w:r>
    </w:p>
    <w:p w:rsidR="0050615A" w:rsidRPr="009958FA" w:rsidRDefault="0050615A" w:rsidP="0050615A">
      <w:pPr>
        <w:pStyle w:val="Akapitzlist2"/>
        <w:numPr>
          <w:ilvl w:val="0"/>
          <w:numId w:val="71"/>
        </w:numPr>
        <w:ind w:left="284" w:hanging="284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Korzystanie ze stołówki  jest odpłatne.</w:t>
      </w:r>
    </w:p>
    <w:p w:rsidR="0050615A" w:rsidRPr="009958FA" w:rsidRDefault="0050615A" w:rsidP="0050615A">
      <w:pPr>
        <w:pStyle w:val="Akapitzlist2"/>
        <w:numPr>
          <w:ilvl w:val="0"/>
          <w:numId w:val="7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3" w:name="_Hlk26510167"/>
      <w:r w:rsidRPr="009958FA">
        <w:rPr>
          <w:rFonts w:ascii="Times New Roman" w:hAnsi="Times New Roman"/>
          <w:sz w:val="20"/>
          <w:szCs w:val="20"/>
        </w:rPr>
        <w:t>Opłaty za wyżywienie wnosi się z góry do 15 dnia każdego miesiąca.</w:t>
      </w:r>
    </w:p>
    <w:bookmarkEnd w:id="3"/>
    <w:p w:rsidR="0050615A" w:rsidRPr="009958FA" w:rsidRDefault="0050615A" w:rsidP="0050615A">
      <w:pPr>
        <w:pStyle w:val="Akapitzlist2"/>
        <w:numPr>
          <w:ilvl w:val="0"/>
          <w:numId w:val="71"/>
        </w:numPr>
        <w:ind w:left="284" w:hanging="284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Wydawanie posiłków odbywa się w godzinach 12</w:t>
      </w:r>
      <w:r w:rsidRPr="009958FA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9958FA">
        <w:rPr>
          <w:rFonts w:ascii="Times New Roman" w:hAnsi="Times New Roman" w:cs="Times New Roman"/>
          <w:sz w:val="20"/>
          <w:szCs w:val="20"/>
        </w:rPr>
        <w:t xml:space="preserve"> – 14</w:t>
      </w:r>
      <w:r w:rsidRPr="009958FA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9958FA">
        <w:rPr>
          <w:rFonts w:ascii="Times New Roman" w:hAnsi="Times New Roman" w:cs="Times New Roman"/>
          <w:sz w:val="20"/>
          <w:szCs w:val="20"/>
        </w:rPr>
        <w:t>.</w:t>
      </w:r>
    </w:p>
    <w:p w:rsidR="0050615A" w:rsidRPr="009958FA" w:rsidRDefault="0050615A" w:rsidP="0050615A">
      <w:pPr>
        <w:pStyle w:val="Akapitzlist2"/>
        <w:numPr>
          <w:ilvl w:val="0"/>
          <w:numId w:val="71"/>
        </w:numPr>
        <w:ind w:left="284" w:hanging="284"/>
        <w:rPr>
          <w:rFonts w:ascii="Times New Roman" w:hAnsi="Times New Roman"/>
          <w:sz w:val="20"/>
          <w:szCs w:val="20"/>
        </w:rPr>
      </w:pPr>
      <w:bookmarkStart w:id="4" w:name="_Hlk26510213"/>
      <w:r w:rsidRPr="009958FA">
        <w:rPr>
          <w:rFonts w:ascii="Times New Roman" w:hAnsi="Times New Roman"/>
          <w:sz w:val="20"/>
          <w:szCs w:val="20"/>
        </w:rPr>
        <w:lastRenderedPageBreak/>
        <w:t>Warunki korzystania ze stołówki, w tym wysokość opłat za posiłki, ustala dyrektor w porozumieniu z organem prowadzącym szkołę.</w:t>
      </w:r>
    </w:p>
    <w:p w:rsidR="0050615A" w:rsidRPr="00E221FA" w:rsidRDefault="0050615A" w:rsidP="0050615A">
      <w:pPr>
        <w:pStyle w:val="Akapitzlist2"/>
        <w:numPr>
          <w:ilvl w:val="0"/>
          <w:numId w:val="71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Rodzice uczniów wnoszą opłatę za posiłki w stołówce równą wysokości kosztów surowca przeznaczonego na wyżywienie. Do opłat nie wlicza się wynagrodzeń pracowników i składek naliczanych od tych wynagrodzeń oraz kosztów utrzymania stołówki.</w:t>
      </w:r>
      <w:bookmarkEnd w:id="4"/>
    </w:p>
    <w:p w:rsidR="00E221FA" w:rsidRPr="009958FA" w:rsidRDefault="00E221FA" w:rsidP="00E221FA">
      <w:pPr>
        <w:pStyle w:val="Akapitzlist2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36</w:t>
      </w:r>
      <w:r w:rsidRPr="009958FA">
        <w:rPr>
          <w:rFonts w:ascii="Times New Roman" w:hAnsi="Times New Roman" w:cs="Times New Roman"/>
          <w:sz w:val="20"/>
          <w:szCs w:val="20"/>
        </w:rPr>
        <w:t>.</w:t>
      </w:r>
    </w:p>
    <w:p w:rsidR="0050615A" w:rsidRPr="009958FA" w:rsidRDefault="0050615A" w:rsidP="0050615A">
      <w:pPr>
        <w:pStyle w:val="Akapitzlist1"/>
        <w:numPr>
          <w:ilvl w:val="0"/>
          <w:numId w:val="10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Uczniowie szkoły zamieszkali poza Ostrołęką mogą korzystać z zakwaterowania w Specjalnym Ośrodku Szkolno– Wychowawczym im. ks. Jana Twardowskiego.</w:t>
      </w:r>
    </w:p>
    <w:p w:rsidR="0050615A" w:rsidRPr="009958FA" w:rsidRDefault="0050615A" w:rsidP="0050615A">
      <w:pPr>
        <w:pStyle w:val="Akapitzlist1"/>
        <w:numPr>
          <w:ilvl w:val="0"/>
          <w:numId w:val="10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5" w:name="_Hlk26510323"/>
      <w:r w:rsidRPr="009958FA">
        <w:rPr>
          <w:rFonts w:ascii="Times New Roman" w:hAnsi="Times New Roman" w:cs="Times New Roman"/>
          <w:sz w:val="20"/>
          <w:szCs w:val="20"/>
        </w:rPr>
        <w:t xml:space="preserve">Zasady przyjmowania uczniów do ośrodka określa statut Specjalnego Ośrodka Szkolno– Wychowawczego </w:t>
      </w:r>
      <w:r w:rsidRPr="009958FA">
        <w:rPr>
          <w:rFonts w:ascii="Times New Roman" w:hAnsi="Times New Roman" w:cs="Times New Roman"/>
          <w:sz w:val="20"/>
          <w:szCs w:val="20"/>
        </w:rPr>
        <w:br/>
        <w:t>im. ks. Jana Twardowskiego w Ostrołęce.</w:t>
      </w:r>
    </w:p>
    <w:bookmarkEnd w:id="5"/>
    <w:p w:rsidR="00E221FA" w:rsidRDefault="0050615A" w:rsidP="00E221FA">
      <w:pPr>
        <w:pStyle w:val="Akapitzlist1"/>
        <w:numPr>
          <w:ilvl w:val="0"/>
          <w:numId w:val="101"/>
        </w:numPr>
        <w:spacing w:after="24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szczególnie uzasadnionych przypadkach, po uzyskaniu zgody organu prowadzącego, do ośrodka mogą być przyjęci uczniowie zamieszkali w Ostrołęce.</w:t>
      </w:r>
    </w:p>
    <w:p w:rsidR="00E221FA" w:rsidRPr="00E221FA" w:rsidRDefault="00E221FA" w:rsidP="00E221FA">
      <w:pPr>
        <w:pStyle w:val="Akapitzlist1"/>
        <w:spacing w:after="240"/>
        <w:ind w:left="284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Rozdział 5.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Nauczyciele i pracownicy szkoły</w:t>
      </w:r>
    </w:p>
    <w:p w:rsidR="0050615A" w:rsidRPr="009958FA" w:rsidRDefault="0050615A" w:rsidP="0050615A">
      <w:pPr>
        <w:pStyle w:val="Tekstpodstawowywcity31"/>
        <w:spacing w:after="0"/>
        <w:ind w:left="-18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pStyle w:val="Tekstpodstawowywcity31"/>
        <w:spacing w:after="0"/>
        <w:ind w:left="-180"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37.</w:t>
      </w:r>
    </w:p>
    <w:p w:rsidR="0050615A" w:rsidRPr="009958FA" w:rsidRDefault="0050615A" w:rsidP="0050615A">
      <w:pPr>
        <w:numPr>
          <w:ilvl w:val="0"/>
          <w:numId w:val="10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6" w:name="_Hlk26510395"/>
      <w:r w:rsidRPr="009958FA">
        <w:rPr>
          <w:rFonts w:ascii="Times New Roman" w:hAnsi="Times New Roman" w:cs="Times New Roman"/>
          <w:bCs/>
          <w:sz w:val="20"/>
          <w:szCs w:val="20"/>
        </w:rPr>
        <w:t>W szkole utworzono stanowisko wicedyrektora szkoły, który jest jednocześnie wicedyrektorem ośrodka oraz stanowisko kierownika, który jest jednocześnie kierownikiem ośrodka.</w:t>
      </w:r>
    </w:p>
    <w:bookmarkEnd w:id="6"/>
    <w:p w:rsidR="0050615A" w:rsidRPr="009958FA" w:rsidRDefault="0050615A" w:rsidP="0050615A">
      <w:pPr>
        <w:pStyle w:val="Tekstpodstawowywcity31"/>
        <w:numPr>
          <w:ilvl w:val="0"/>
          <w:numId w:val="102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Dyrektor, za zgodą organu prowadzącego, może utworzyć dodatkowe stanowisko wicedyrektora i inne stanowiska kierownicze. </w:t>
      </w:r>
    </w:p>
    <w:p w:rsidR="0050615A" w:rsidRPr="009958FA" w:rsidRDefault="0050615A" w:rsidP="0050615A">
      <w:pPr>
        <w:pStyle w:val="Tekstpodstawowywcity31"/>
        <w:numPr>
          <w:ilvl w:val="0"/>
          <w:numId w:val="102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Zadaniem osoby powołanej na stanowisko wicedyrektora jest wspomaganie dyrektora w  kierowaniu placówką zgodnie z zakresem obowiązków wytyczonych przez dyrektora. </w:t>
      </w:r>
    </w:p>
    <w:p w:rsidR="0050615A" w:rsidRPr="009958FA" w:rsidRDefault="0050615A" w:rsidP="0050615A">
      <w:pPr>
        <w:pStyle w:val="Tekstpodstawowywcity31"/>
        <w:numPr>
          <w:ilvl w:val="0"/>
          <w:numId w:val="10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Do zadań wicedyrektora w szczególności należy: </w:t>
      </w:r>
    </w:p>
    <w:p w:rsidR="0050615A" w:rsidRPr="009958FA" w:rsidRDefault="0050615A" w:rsidP="0050615A">
      <w:pPr>
        <w:pStyle w:val="Akapitzlist1"/>
        <w:numPr>
          <w:ilvl w:val="0"/>
          <w:numId w:val="10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zakresie kierowania działalnością dydaktyczną, wychowawczą i opiekuńczą: </w:t>
      </w:r>
    </w:p>
    <w:p w:rsidR="0050615A" w:rsidRPr="009958FA" w:rsidRDefault="0050615A" w:rsidP="0050615A">
      <w:pPr>
        <w:pStyle w:val="Akapitzlist1"/>
        <w:numPr>
          <w:ilvl w:val="0"/>
          <w:numId w:val="104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przygotowanie projektów dokumentów programowo– organizacyjnych;</w:t>
      </w:r>
    </w:p>
    <w:p w:rsidR="0050615A" w:rsidRPr="009958FA" w:rsidRDefault="0050615A" w:rsidP="0050615A">
      <w:pPr>
        <w:pStyle w:val="Akapitzlist1"/>
        <w:numPr>
          <w:ilvl w:val="0"/>
          <w:numId w:val="104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kształtowanie twórczej atmosfery pracy, właściwych relacji  pracowniczych;</w:t>
      </w:r>
    </w:p>
    <w:p w:rsidR="0050615A" w:rsidRPr="009958FA" w:rsidRDefault="0050615A" w:rsidP="0050615A">
      <w:pPr>
        <w:pStyle w:val="Akapitzlist1"/>
        <w:numPr>
          <w:ilvl w:val="0"/>
          <w:numId w:val="104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inspirowanie i wspomaganie nauczycieli w podejmowaniu nowatorstwa pedagogicznego;</w:t>
      </w:r>
    </w:p>
    <w:p w:rsidR="0050615A" w:rsidRPr="009958FA" w:rsidRDefault="0050615A" w:rsidP="0050615A">
      <w:pPr>
        <w:pStyle w:val="Akapitzlist1"/>
        <w:numPr>
          <w:ilvl w:val="0"/>
          <w:numId w:val="104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organizowanie i koordynowanie na bieżąco toku działalności pedagogicznej i wychowawczo–   opiekuńczej nauczycieli, psychologa szkolnego, logopedy, nauczyciela– bibliotekarza, współpraca ze służbami medycznymi w zakresie profilaktyki zdrowotnej oraz poradnią psychologiczno-pedagogiczną;</w:t>
      </w:r>
    </w:p>
    <w:p w:rsidR="0050615A" w:rsidRPr="009958FA" w:rsidRDefault="0050615A" w:rsidP="0050615A">
      <w:pPr>
        <w:pStyle w:val="Akapitzlist1"/>
        <w:numPr>
          <w:ilvl w:val="0"/>
          <w:numId w:val="104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prowadzenie czynności związanych z nadzorem pedagogicznym, zgodnie z obowiązującym w tym  zakresie prawem;</w:t>
      </w:r>
    </w:p>
    <w:p w:rsidR="0050615A" w:rsidRPr="009958FA" w:rsidRDefault="0050615A" w:rsidP="0050615A">
      <w:pPr>
        <w:pStyle w:val="Akapitzlist1"/>
        <w:numPr>
          <w:ilvl w:val="0"/>
          <w:numId w:val="10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zakresie organizacji działalności szkoły: </w:t>
      </w:r>
    </w:p>
    <w:p w:rsidR="0050615A" w:rsidRPr="009958FA" w:rsidRDefault="0050615A" w:rsidP="0050615A">
      <w:pPr>
        <w:pStyle w:val="Akapitzlist1"/>
        <w:numPr>
          <w:ilvl w:val="0"/>
          <w:numId w:val="105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zapewnienie odpowiedniego stanu bezpieczeństwa i higieny pracy nauczycieli i uczniów;</w:t>
      </w:r>
    </w:p>
    <w:p w:rsidR="0050615A" w:rsidRPr="009958FA" w:rsidRDefault="0050615A" w:rsidP="0050615A">
      <w:pPr>
        <w:pStyle w:val="Akapitzlist1"/>
        <w:numPr>
          <w:ilvl w:val="0"/>
          <w:numId w:val="105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egzekwowanie przestrzegania przez uczniów i pracowników ustalonego porządku oraz dbałości </w:t>
      </w:r>
      <w:r w:rsidRPr="009958FA">
        <w:rPr>
          <w:rFonts w:ascii="Times New Roman" w:hAnsi="Times New Roman" w:cs="Times New Roman"/>
          <w:sz w:val="20"/>
          <w:szCs w:val="20"/>
        </w:rPr>
        <w:br/>
        <w:t>o czystość i estetykę pomieszczeń;</w:t>
      </w:r>
    </w:p>
    <w:p w:rsidR="0050615A" w:rsidRPr="009958FA" w:rsidRDefault="0050615A" w:rsidP="0050615A">
      <w:pPr>
        <w:pStyle w:val="Akapitzlist1"/>
        <w:numPr>
          <w:ilvl w:val="0"/>
          <w:numId w:val="105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organizowanie wyposażenia w środki dydaktyczne i sprzęt;</w:t>
      </w:r>
    </w:p>
    <w:p w:rsidR="0050615A" w:rsidRPr="009958FA" w:rsidRDefault="0050615A" w:rsidP="0050615A">
      <w:pPr>
        <w:pStyle w:val="Akapitzlist1"/>
        <w:numPr>
          <w:ilvl w:val="0"/>
          <w:numId w:val="105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pełnienia nadzoru kierowniczego nad placówką podczas nieobecności dyrektora;</w:t>
      </w:r>
    </w:p>
    <w:p w:rsidR="0050615A" w:rsidRPr="009958FA" w:rsidRDefault="0050615A" w:rsidP="0050615A">
      <w:pPr>
        <w:pStyle w:val="Akapitzlist1"/>
        <w:numPr>
          <w:ilvl w:val="0"/>
          <w:numId w:val="105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wnioskowanie do dyrektora w sprawie nagród i wyróżnień oraz kar dla pracowników;</w:t>
      </w:r>
    </w:p>
    <w:p w:rsidR="0050615A" w:rsidRPr="009958FA" w:rsidRDefault="0050615A" w:rsidP="0050615A">
      <w:pPr>
        <w:pStyle w:val="Tekstpodstawowy21"/>
        <w:tabs>
          <w:tab w:val="left" w:pos="360"/>
        </w:tabs>
        <w:spacing w:after="0" w:line="276" w:lineRule="auto"/>
        <w:ind w:left="851" w:hanging="567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3)  w zakresie spraw administracyjno– gospodarczych: </w:t>
      </w:r>
    </w:p>
    <w:p w:rsidR="0050615A" w:rsidRPr="009958FA" w:rsidRDefault="0050615A" w:rsidP="0050615A">
      <w:pPr>
        <w:pStyle w:val="Akapitzlist1"/>
        <w:numPr>
          <w:ilvl w:val="0"/>
          <w:numId w:val="106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organizowanie przeglądów stanu technicznego pomieszczeń, urządzeń w  części szkolnej  budynku, </w:t>
      </w:r>
    </w:p>
    <w:p w:rsidR="0050615A" w:rsidRPr="00E221FA" w:rsidRDefault="0050615A" w:rsidP="0050615A">
      <w:pPr>
        <w:pStyle w:val="Akapitzlist1"/>
        <w:numPr>
          <w:ilvl w:val="0"/>
          <w:numId w:val="106"/>
        </w:numPr>
        <w:spacing w:after="120"/>
        <w:ind w:left="851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organizowanie okresowych inwentaryzacji majątku szkoły. </w:t>
      </w:r>
    </w:p>
    <w:p w:rsidR="00E221FA" w:rsidRPr="009958FA" w:rsidRDefault="00E221FA" w:rsidP="00E221FA">
      <w:pPr>
        <w:pStyle w:val="Akapitzlist1"/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pStyle w:val="Akapitzlist1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38.</w:t>
      </w:r>
    </w:p>
    <w:p w:rsidR="0050615A" w:rsidRPr="009958FA" w:rsidRDefault="0050615A" w:rsidP="0050615A">
      <w:pPr>
        <w:pStyle w:val="Akapitzlist1"/>
        <w:tabs>
          <w:tab w:val="left" w:pos="8385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 zadań kierownika w szczególności należy:</w:t>
      </w:r>
    </w:p>
    <w:p w:rsidR="0050615A" w:rsidRPr="009958FA" w:rsidRDefault="0050615A" w:rsidP="0050615A">
      <w:pPr>
        <w:pStyle w:val="Akapitzlist1"/>
        <w:numPr>
          <w:ilvl w:val="0"/>
          <w:numId w:val="10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zakresie kierowania działalnością edukacyjną i wychowawczo– opiekuńczą:</w:t>
      </w:r>
    </w:p>
    <w:p w:rsidR="0050615A" w:rsidRPr="009958FA" w:rsidRDefault="0050615A" w:rsidP="0050615A">
      <w:pPr>
        <w:pStyle w:val="Akapitzlist1"/>
        <w:numPr>
          <w:ilvl w:val="0"/>
          <w:numId w:val="149"/>
        </w:numPr>
        <w:tabs>
          <w:tab w:val="left" w:pos="851"/>
        </w:tabs>
        <w:ind w:left="567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sprawowanie nadzoru pedagogicznego w zakresie edukacji, wychowania, opieki i rewalidacji;</w:t>
      </w:r>
    </w:p>
    <w:p w:rsidR="0050615A" w:rsidRPr="009958FA" w:rsidRDefault="0050615A" w:rsidP="0050615A">
      <w:pPr>
        <w:pStyle w:val="Akapitzlist1"/>
        <w:numPr>
          <w:ilvl w:val="0"/>
          <w:numId w:val="14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inspirowanie i wspomaganie nauczycieli w bieżącej pracy pedagogicznej oraz podejmowaniu</w:t>
      </w:r>
      <w:r w:rsidRPr="009958FA">
        <w:rPr>
          <w:rFonts w:ascii="Times New Roman" w:hAnsi="Times New Roman" w:cs="Times New Roman"/>
          <w:sz w:val="20"/>
          <w:szCs w:val="20"/>
        </w:rPr>
        <w:br/>
        <w:t>nowatorstwa pedagogicznego;</w:t>
      </w:r>
    </w:p>
    <w:p w:rsidR="0050615A" w:rsidRPr="009958FA" w:rsidRDefault="0050615A" w:rsidP="0050615A">
      <w:pPr>
        <w:pStyle w:val="Akapitzlist1"/>
        <w:numPr>
          <w:ilvl w:val="0"/>
          <w:numId w:val="14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kształtowanie twórczej atmosfery pracy, właściwych relacji pracowniczych;</w:t>
      </w:r>
    </w:p>
    <w:p w:rsidR="0050615A" w:rsidRPr="009958FA" w:rsidRDefault="0050615A" w:rsidP="0050615A">
      <w:pPr>
        <w:pStyle w:val="Akapitzlist1"/>
        <w:numPr>
          <w:ilvl w:val="0"/>
          <w:numId w:val="14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przygotowanie projektów dokumentów;</w:t>
      </w:r>
    </w:p>
    <w:p w:rsidR="0050615A" w:rsidRPr="009958FA" w:rsidRDefault="0050615A" w:rsidP="0050615A">
      <w:pPr>
        <w:pStyle w:val="Akapitzlist1"/>
        <w:numPr>
          <w:ilvl w:val="0"/>
          <w:numId w:val="14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organizowanie i koordynowanie na bieżąco toku działalności </w:t>
      </w:r>
      <w:proofErr w:type="spellStart"/>
      <w:r w:rsidRPr="009958FA">
        <w:rPr>
          <w:rFonts w:ascii="Times New Roman" w:hAnsi="Times New Roman" w:cs="Times New Roman"/>
          <w:sz w:val="20"/>
          <w:szCs w:val="20"/>
        </w:rPr>
        <w:t>wychowawczo–opiekuńczej</w:t>
      </w:r>
      <w:proofErr w:type="spellEnd"/>
      <w:r w:rsidRPr="009958FA">
        <w:rPr>
          <w:rFonts w:ascii="Times New Roman" w:hAnsi="Times New Roman" w:cs="Times New Roman"/>
          <w:sz w:val="20"/>
          <w:szCs w:val="20"/>
        </w:rPr>
        <w:t xml:space="preserve"> nauczycieli;</w:t>
      </w:r>
    </w:p>
    <w:p w:rsidR="0050615A" w:rsidRPr="009958FA" w:rsidRDefault="0050615A" w:rsidP="0050615A">
      <w:pPr>
        <w:pStyle w:val="Akapitzlist1"/>
        <w:numPr>
          <w:ilvl w:val="0"/>
          <w:numId w:val="14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współpraca ze służbami medycznymi w zakresie profilaktyki zdrowotnej;</w:t>
      </w:r>
    </w:p>
    <w:p w:rsidR="0050615A" w:rsidRPr="009958FA" w:rsidRDefault="0050615A" w:rsidP="0050615A">
      <w:pPr>
        <w:pStyle w:val="Akapitzlist1"/>
        <w:numPr>
          <w:ilvl w:val="0"/>
          <w:numId w:val="14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prowadzenie czynności związanych z nadzorem pedagogicznym, w tym z ewaluacją pracy szkoły </w:t>
      </w:r>
      <w:r w:rsidRPr="009958FA">
        <w:rPr>
          <w:rFonts w:ascii="Times New Roman" w:hAnsi="Times New Roman" w:cs="Times New Roman"/>
          <w:sz w:val="20"/>
          <w:szCs w:val="20"/>
        </w:rPr>
        <w:br/>
        <w:t>w sferze opieki i wychowania;</w:t>
      </w:r>
    </w:p>
    <w:p w:rsidR="0050615A" w:rsidRPr="009958FA" w:rsidRDefault="0050615A" w:rsidP="0050615A">
      <w:pPr>
        <w:pStyle w:val="Akapitzlist1"/>
        <w:numPr>
          <w:ilvl w:val="0"/>
          <w:numId w:val="10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zakresie organizacji  pracy:</w:t>
      </w:r>
    </w:p>
    <w:p w:rsidR="0050615A" w:rsidRPr="009958FA" w:rsidRDefault="0050615A" w:rsidP="0050615A">
      <w:pPr>
        <w:pStyle w:val="Akapitzlist1"/>
        <w:numPr>
          <w:ilvl w:val="0"/>
          <w:numId w:val="10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zapewnienie odpowiedniego stanu bezpieczeństwa i higieny pracy nauczycieli i uczniów;</w:t>
      </w:r>
    </w:p>
    <w:p w:rsidR="0050615A" w:rsidRPr="009958FA" w:rsidRDefault="0050615A" w:rsidP="0050615A">
      <w:pPr>
        <w:pStyle w:val="Akapitzlist1"/>
        <w:numPr>
          <w:ilvl w:val="0"/>
          <w:numId w:val="10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egzekwowanie przestrzegania przez uczniów i pracowników ustalonego porządku oraz dbałości </w:t>
      </w:r>
      <w:r w:rsidRPr="009958FA">
        <w:rPr>
          <w:rFonts w:ascii="Times New Roman" w:hAnsi="Times New Roman" w:cs="Times New Roman"/>
          <w:sz w:val="20"/>
          <w:szCs w:val="20"/>
        </w:rPr>
        <w:br/>
        <w:t>o czystość i estetykę pomieszczeń;</w:t>
      </w:r>
    </w:p>
    <w:p w:rsidR="0050615A" w:rsidRPr="009958FA" w:rsidRDefault="0050615A" w:rsidP="0050615A">
      <w:pPr>
        <w:pStyle w:val="Akapitzlist1"/>
        <w:numPr>
          <w:ilvl w:val="0"/>
          <w:numId w:val="10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organizowanie wyposażenia w pomoce dydaktyczne i sprzęt;</w:t>
      </w:r>
    </w:p>
    <w:p w:rsidR="0050615A" w:rsidRPr="009958FA" w:rsidRDefault="0050615A" w:rsidP="0050615A">
      <w:pPr>
        <w:pStyle w:val="Akapitzlist1"/>
        <w:numPr>
          <w:ilvl w:val="0"/>
          <w:numId w:val="10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wnioskowanie do dyrektora w sprawie nagród i wyróżnień dla pracowników;</w:t>
      </w:r>
    </w:p>
    <w:p w:rsidR="0050615A" w:rsidRPr="009958FA" w:rsidRDefault="0050615A" w:rsidP="0050615A">
      <w:pPr>
        <w:pStyle w:val="Akapitzlist1"/>
        <w:numPr>
          <w:ilvl w:val="0"/>
          <w:numId w:val="10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współpraca z placówkami, w których organizowane jest wyżywienie wychowanków;</w:t>
      </w:r>
    </w:p>
    <w:p w:rsidR="0050615A" w:rsidRPr="009958FA" w:rsidRDefault="0050615A" w:rsidP="0050615A">
      <w:pPr>
        <w:pStyle w:val="Tekstpodstawowy21"/>
        <w:numPr>
          <w:ilvl w:val="0"/>
          <w:numId w:val="107"/>
        </w:numPr>
        <w:tabs>
          <w:tab w:val="left" w:pos="180"/>
        </w:tabs>
        <w:spacing w:after="0" w:line="276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zakresie spraw administracyjno– gospodarczych:</w:t>
      </w:r>
    </w:p>
    <w:p w:rsidR="0050615A" w:rsidRPr="009958FA" w:rsidRDefault="0050615A" w:rsidP="0050615A">
      <w:pPr>
        <w:pStyle w:val="Akapitzlist1"/>
        <w:numPr>
          <w:ilvl w:val="0"/>
          <w:numId w:val="109"/>
        </w:numPr>
        <w:tabs>
          <w:tab w:val="left" w:pos="709"/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organizowanie przeglądów stanu technicznego pomieszczeń, urządzeń w części mieszkalnej budynku;</w:t>
      </w:r>
    </w:p>
    <w:p w:rsidR="00E221FA" w:rsidRPr="00E221FA" w:rsidRDefault="0050615A" w:rsidP="0050615A">
      <w:pPr>
        <w:pStyle w:val="Akapitzlist1"/>
        <w:numPr>
          <w:ilvl w:val="0"/>
          <w:numId w:val="109"/>
        </w:numPr>
        <w:tabs>
          <w:tab w:val="left" w:pos="709"/>
          <w:tab w:val="left" w:pos="851"/>
        </w:tabs>
        <w:ind w:left="851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organizowanie okresowych inwentaryzacji majątku szkoły.      </w:t>
      </w:r>
    </w:p>
    <w:p w:rsidR="0050615A" w:rsidRPr="009958FA" w:rsidRDefault="0050615A" w:rsidP="00E221FA">
      <w:pPr>
        <w:pStyle w:val="Akapitzlist1"/>
        <w:tabs>
          <w:tab w:val="left" w:pos="709"/>
          <w:tab w:val="left" w:pos="851"/>
        </w:tabs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</w:p>
    <w:p w:rsidR="0050615A" w:rsidRPr="009958FA" w:rsidRDefault="0050615A" w:rsidP="0050615A">
      <w:pPr>
        <w:tabs>
          <w:tab w:val="left" w:pos="1693"/>
          <w:tab w:val="center" w:pos="4889"/>
        </w:tabs>
        <w:spacing w:before="120"/>
        <w:ind w:left="0"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39.</w:t>
      </w:r>
    </w:p>
    <w:p w:rsidR="0050615A" w:rsidRPr="009958FA" w:rsidRDefault="0050615A" w:rsidP="0050615A">
      <w:pPr>
        <w:numPr>
          <w:ilvl w:val="0"/>
          <w:numId w:val="72"/>
        </w:numPr>
        <w:tabs>
          <w:tab w:val="left" w:pos="284"/>
        </w:tabs>
        <w:ind w:left="357" w:hanging="357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W szkole zatrudnia się nauczycieli oraz pracowników niepedagogicznych.</w:t>
      </w:r>
    </w:p>
    <w:p w:rsidR="0050615A" w:rsidRPr="009958FA" w:rsidRDefault="0050615A" w:rsidP="0050615A">
      <w:pPr>
        <w:numPr>
          <w:ilvl w:val="0"/>
          <w:numId w:val="72"/>
        </w:numPr>
        <w:tabs>
          <w:tab w:val="left" w:pos="284"/>
        </w:tabs>
        <w:ind w:left="720" w:hanging="357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Nauczycieli zatrudnia się na stanowiskach pracy:</w:t>
      </w:r>
    </w:p>
    <w:p w:rsidR="0050615A" w:rsidRPr="009958FA" w:rsidRDefault="0050615A" w:rsidP="0050615A">
      <w:pPr>
        <w:pStyle w:val="Akapitzlist1"/>
        <w:numPr>
          <w:ilvl w:val="0"/>
          <w:numId w:val="58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nauczyciel realizujący zajęcia edukacyjne;</w:t>
      </w:r>
    </w:p>
    <w:p w:rsidR="0050615A" w:rsidRPr="009958FA" w:rsidRDefault="0050615A" w:rsidP="0050615A">
      <w:pPr>
        <w:pStyle w:val="Akapitzlist1"/>
        <w:numPr>
          <w:ilvl w:val="0"/>
          <w:numId w:val="58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psycholog  szkolny;</w:t>
      </w:r>
    </w:p>
    <w:p w:rsidR="0050615A" w:rsidRPr="009958FA" w:rsidRDefault="0050615A" w:rsidP="0050615A">
      <w:pPr>
        <w:pStyle w:val="Akapitzlist1"/>
        <w:numPr>
          <w:ilvl w:val="0"/>
          <w:numId w:val="58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bibliotekarz;</w:t>
      </w:r>
    </w:p>
    <w:p w:rsidR="0050615A" w:rsidRPr="009958FA" w:rsidRDefault="0050615A" w:rsidP="0050615A">
      <w:pPr>
        <w:pStyle w:val="Akapitzlist1"/>
        <w:numPr>
          <w:ilvl w:val="0"/>
          <w:numId w:val="58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wychowawca świetlicy;</w:t>
      </w:r>
    </w:p>
    <w:p w:rsidR="0050615A" w:rsidRPr="009958FA" w:rsidRDefault="0050615A" w:rsidP="0050615A">
      <w:pPr>
        <w:pStyle w:val="Akapitzlist1"/>
        <w:numPr>
          <w:ilvl w:val="0"/>
          <w:numId w:val="58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nauczyciel specjalista.</w:t>
      </w:r>
    </w:p>
    <w:p w:rsidR="0050615A" w:rsidRPr="009958FA" w:rsidRDefault="0050615A" w:rsidP="0050615A">
      <w:pPr>
        <w:numPr>
          <w:ilvl w:val="0"/>
          <w:numId w:val="72"/>
        </w:numPr>
        <w:ind w:left="284" w:hanging="281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 xml:space="preserve">W szkole tworzy się funkcję nauczyciela wychowawcy oddziału szkolnego. </w:t>
      </w:r>
    </w:p>
    <w:p w:rsidR="0050615A" w:rsidRPr="009958FA" w:rsidRDefault="0050615A" w:rsidP="0050615A">
      <w:pPr>
        <w:numPr>
          <w:ilvl w:val="0"/>
          <w:numId w:val="72"/>
        </w:numPr>
        <w:tabs>
          <w:tab w:val="left" w:pos="284"/>
        </w:tabs>
        <w:ind w:left="284" w:hanging="281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Na stanowiskach niepedagogicznych zatrudnieni są pracownicy na stanowiskach:</w:t>
      </w:r>
    </w:p>
    <w:p w:rsidR="0050615A" w:rsidRPr="009958FA" w:rsidRDefault="0050615A" w:rsidP="0050615A">
      <w:pPr>
        <w:pStyle w:val="Akapitzlist1"/>
        <w:numPr>
          <w:ilvl w:val="0"/>
          <w:numId w:val="73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pracownicy administracji;</w:t>
      </w:r>
    </w:p>
    <w:p w:rsidR="0050615A" w:rsidRPr="009958FA" w:rsidRDefault="0050615A" w:rsidP="0050615A">
      <w:pPr>
        <w:pStyle w:val="Akapitzlist1"/>
        <w:numPr>
          <w:ilvl w:val="0"/>
          <w:numId w:val="73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pracownicy obsługi;</w:t>
      </w:r>
    </w:p>
    <w:p w:rsidR="0050615A" w:rsidRPr="009958FA" w:rsidRDefault="0050615A" w:rsidP="0050615A">
      <w:pPr>
        <w:pStyle w:val="Akapitzlist1"/>
        <w:numPr>
          <w:ilvl w:val="0"/>
          <w:numId w:val="73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pomoc nauczyciela.</w:t>
      </w:r>
    </w:p>
    <w:p w:rsidR="0050615A" w:rsidRPr="009958FA" w:rsidRDefault="0050615A" w:rsidP="0050615A">
      <w:pPr>
        <w:spacing w:after="120"/>
        <w:ind w:left="284" w:firstLine="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spacing w:before="24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40.</w:t>
      </w:r>
    </w:p>
    <w:p w:rsidR="0050615A" w:rsidRPr="009958FA" w:rsidRDefault="0050615A" w:rsidP="0050615A">
      <w:pPr>
        <w:pStyle w:val="Akapitzlist1"/>
        <w:numPr>
          <w:ilvl w:val="0"/>
          <w:numId w:val="7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Nauczyciel realizuje dydaktyczne, wychowawcze, rewalidacyjne i opiekuńcze zadania szkoły, zgodnie z jej charakterem określonym w statucie i odpowiada za jakość jej pracy, w tym wyniki pracy dydaktyczno-wychowawczej oraz rewalidacyjnej i sposób sprawowania opieki nad uczniami, w zakresie powierzonych </w:t>
      </w:r>
      <w:r w:rsidRPr="009958FA">
        <w:rPr>
          <w:rFonts w:ascii="Times New Roman" w:hAnsi="Times New Roman" w:cs="Times New Roman"/>
          <w:sz w:val="20"/>
          <w:szCs w:val="20"/>
        </w:rPr>
        <w:br/>
        <w:t>mu  zadań, odpowiedzialności i uprawnień.</w:t>
      </w:r>
    </w:p>
    <w:p w:rsidR="0050615A" w:rsidRPr="009958FA" w:rsidRDefault="0050615A" w:rsidP="0050615A">
      <w:pPr>
        <w:pStyle w:val="Akapitzlist1"/>
        <w:numPr>
          <w:ilvl w:val="0"/>
          <w:numId w:val="7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Podstawową zasadą pracy nauczyciela jest kierowanie się dobrem uczniów, troską o ich zdrowie, </w:t>
      </w:r>
      <w:r w:rsidRPr="009958FA">
        <w:rPr>
          <w:rFonts w:ascii="Times New Roman" w:hAnsi="Times New Roman" w:cs="Times New Roman"/>
          <w:sz w:val="20"/>
          <w:szCs w:val="20"/>
        </w:rPr>
        <w:br/>
        <w:t>a także uważne towarzyszenie im w dorastaniu i osiąganiu dojrzałości.</w:t>
      </w:r>
    </w:p>
    <w:p w:rsidR="0050615A" w:rsidRPr="009958FA" w:rsidRDefault="0050615A" w:rsidP="0050615A">
      <w:pPr>
        <w:pStyle w:val="Akapitzlist1"/>
        <w:numPr>
          <w:ilvl w:val="0"/>
          <w:numId w:val="7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Do zakresu zadań nauczycieli należy w szczególności: 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realizowanie programów pracy szkoły w powierzonych mu zajęciach edukacyjnych;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prawidłowy przebieg procesu dydaktycznego zgodny z osiągnięciami współczesnej nauki;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zapewnienie uczniom bezpieczeństwa w czasie zajęć edukacyjnych i innych przydzielonych w arkuszu organizacyjnym,  w czasie pełnienia dyżurów w miejscu wyznaczonym przez dyrektora oraz wycieczek bliższych i dalszych, innych zajęć pozalekcyjnych organizowanych przez szkołę, gdzie sprawuje opiekę;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prowadzenie obserwacji pedagogicznych w celu rozpoznania u uczniów przyczyn trudności w uczeniu się, szczególnych uzdolnień oraz przyczyn problemów w komunikacji;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stymulowanie rozwoju psychofizycznego uczniów,  zdolności,  zainteresowań oraz  pozytywnych cech charakteru w oparciu o rozpoznawanie potrzeb uczniów, aktywna współpraca w opracowaniu i realizacji </w:t>
      </w:r>
      <w:r w:rsidRPr="009958FA">
        <w:rPr>
          <w:rFonts w:ascii="Times New Roman" w:hAnsi="Times New Roman" w:cs="Times New Roman"/>
          <w:sz w:val="20"/>
          <w:szCs w:val="20"/>
        </w:rPr>
        <w:lastRenderedPageBreak/>
        <w:t>indywidualnych programów edukacyjno– terapeutycznych dla uczniów szkoły oraz organizacji bieżącej pomocy psychologiczno– pedagogicznej;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bezstronne, obiektywne oraz sprawiedliwe ocenianie i traktowanie wszystkich uczniów zgodnie </w:t>
      </w:r>
      <w:r w:rsidRPr="009958FA">
        <w:rPr>
          <w:rFonts w:ascii="Times New Roman" w:hAnsi="Times New Roman" w:cs="Times New Roman"/>
          <w:sz w:val="20"/>
          <w:szCs w:val="20"/>
        </w:rPr>
        <w:br/>
        <w:t>z przyjętymi przez szkołę zasadami oceniania wewnątrzszkolnego;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kontrolowanie obecności uczniów na zajęciach oraz podejmowanie czynności wyjaśniających przyczyny nieobecności;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współpraca z biblioteką w zakresie rozbudzania i rozwijania zainteresowań czytelniczych uczniów,  wspieranie  edukacji czytelniczej i medialnej uczniów, współdziałanie z nauczycielem  bibliotekarzem  </w:t>
      </w:r>
      <w:r w:rsidRPr="009958FA">
        <w:rPr>
          <w:rFonts w:ascii="Times New Roman" w:hAnsi="Times New Roman" w:cs="Times New Roman"/>
          <w:sz w:val="20"/>
          <w:szCs w:val="20"/>
        </w:rPr>
        <w:br/>
        <w:t>w zakresie określania potrzeb zbiorów oraz egzekwowanie przez czytelników postanowień regulaminu biblioteki;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systematyczne prowadzenie dokumentacji pedagogicznej;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komunikowanie się z rodzicami w sprawach nauki oraz zachowania uczniów;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współpraca ze służbą zdrowia, psychologiem, wychowawcami grup wychowawczych, w zakresie osiągnięć ucznia w nauce, poprawy warunków życia w rodzinie, zaspokajania potrzeb psychofizycznych;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organizowanie pomocy uczniom znajdującym się w trudnej sytuacji życiowej;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udzielanie uczniom pomocy psychologiczno– pedagogicznej;</w:t>
      </w:r>
    </w:p>
    <w:p w:rsidR="0050615A" w:rsidRPr="009958FA" w:rsidRDefault="0050615A" w:rsidP="0050615A">
      <w:pPr>
        <w:pStyle w:val="Akapitzlist1"/>
        <w:numPr>
          <w:ilvl w:val="0"/>
          <w:numId w:val="3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opieka nad powierzonymi salami lekcyjnymi oraz troska o znajdujący się w nich sprzęt i wyposażenie.</w:t>
      </w:r>
    </w:p>
    <w:p w:rsidR="0050615A" w:rsidRPr="009958FA" w:rsidRDefault="0050615A" w:rsidP="0050615A">
      <w:pPr>
        <w:pStyle w:val="Akapitzlist1"/>
        <w:numPr>
          <w:ilvl w:val="0"/>
          <w:numId w:val="7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Nauczyciel zobowiązany jest do wzbogacania własnego warsztatu pracy oraz stałego podnoszenia</w:t>
      </w:r>
      <w:r w:rsidRPr="009958FA">
        <w:rPr>
          <w:rFonts w:ascii="Times New Roman" w:hAnsi="Times New Roman" w:cs="Times New Roman"/>
          <w:sz w:val="20"/>
          <w:szCs w:val="20"/>
        </w:rPr>
        <w:br/>
        <w:t>i aktualizowania wiedzy i umiejętności pedagogicznych poprzez aktywne uczestniczenie w doskonaleniu zawodowym organizowanym w szkole i przez instytucje wspomagające szkołę.</w:t>
      </w:r>
    </w:p>
    <w:p w:rsidR="0050615A" w:rsidRPr="009958FA" w:rsidRDefault="0050615A" w:rsidP="0050615A">
      <w:pPr>
        <w:pStyle w:val="Akapitzlist1"/>
        <w:numPr>
          <w:ilvl w:val="0"/>
          <w:numId w:val="74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Nauczyciele teoretycznych przedmiotów zawodowych i nauczyciele praktycznej nauki zawodu są ponadto obowiązani doskonalić umiejętności i kwalifikacje zawodowe potrzebne do wykonywania pracy poprzez uczestniczenie w szkoleniach branżowych realizowanych w trzyletnich cyklach, w łącznym wymiarze 40 godzin w cyklu, zgodnie z odrębnymi przepisami.</w:t>
      </w:r>
    </w:p>
    <w:p w:rsidR="008E3D0C" w:rsidRPr="009958FA" w:rsidRDefault="008E3D0C" w:rsidP="0050615A">
      <w:pPr>
        <w:pStyle w:val="Akapitzlist1"/>
        <w:numPr>
          <w:ilvl w:val="0"/>
          <w:numId w:val="74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W ramach innych zajęć i czynności wynikających z zadań statutowych szkoły, nauczyciel zobowiązany    jest do dostępności w szkole w wymiarze 1 godziny tygodniowo, a w przypadku nauczyciela zatrudnionego w wymiarze niższym niż ½ obowiązkowego wymiaru zajęć – w wymiarze 1 godziny w ciągu 2 tygodni, przy czym za godzinę uznaje się 60 minut zegarowych;</w:t>
      </w:r>
    </w:p>
    <w:p w:rsidR="008E3D0C" w:rsidRPr="009958FA" w:rsidRDefault="008E3D0C" w:rsidP="008E3D0C">
      <w:pPr>
        <w:pStyle w:val="Akapitzlist1"/>
        <w:numPr>
          <w:ilvl w:val="0"/>
          <w:numId w:val="197"/>
        </w:numPr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nauczyciele zobowiązani są do dostępności według harmonogramu ustalonego przez Dyrektora szkoły.</w:t>
      </w:r>
    </w:p>
    <w:p w:rsidR="0050615A" w:rsidRPr="009958FA" w:rsidRDefault="008E3D0C" w:rsidP="008E3D0C">
      <w:pPr>
        <w:pStyle w:val="Akapitzlist1"/>
        <w:numPr>
          <w:ilvl w:val="0"/>
          <w:numId w:val="197"/>
        </w:numPr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harmonogram opublikowany na stronie internetowej szkoły  i w gablocie Ośrodka z informacjami dla rodziców</w:t>
      </w:r>
      <w:r w:rsidR="0050615A" w:rsidRPr="009958F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50615A" w:rsidRPr="009958FA" w:rsidRDefault="0050615A" w:rsidP="0050615A">
      <w:pPr>
        <w:tabs>
          <w:tab w:val="center" w:pos="4535"/>
        </w:tabs>
        <w:spacing w:before="240"/>
        <w:ind w:left="567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ab/>
        <w:t>§ 41.</w:t>
      </w:r>
    </w:p>
    <w:p w:rsidR="0050615A" w:rsidRPr="009958FA" w:rsidRDefault="0050615A" w:rsidP="0050615A">
      <w:pPr>
        <w:pStyle w:val="Akapitzlist1"/>
        <w:numPr>
          <w:ilvl w:val="0"/>
          <w:numId w:val="50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Dyrektor powierza każdy oddział szczególnej opiece wychowawczej  jednemu spośród nauczycieli uczących w tym oddziale, zwanemu dalej „wychowawcą”.</w:t>
      </w:r>
    </w:p>
    <w:p w:rsidR="0050615A" w:rsidRPr="009958FA" w:rsidRDefault="0050615A" w:rsidP="0050615A">
      <w:pPr>
        <w:pStyle w:val="Akapitzlist1"/>
        <w:numPr>
          <w:ilvl w:val="0"/>
          <w:numId w:val="50"/>
        </w:numPr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Wychowawca opiekuje się uczniami w powierzonym mu oddziale i jest ich rzecznikiem w środowisku szkolnym.</w:t>
      </w:r>
    </w:p>
    <w:p w:rsidR="0050615A" w:rsidRPr="009958FA" w:rsidRDefault="0050615A" w:rsidP="0050615A">
      <w:pPr>
        <w:pStyle w:val="Akapitzlist1"/>
        <w:numPr>
          <w:ilvl w:val="0"/>
          <w:numId w:val="5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Do zakresu zadań nauczyciela wychowawcy należy w szczególności:</w:t>
      </w:r>
    </w:p>
    <w:p w:rsidR="0050615A" w:rsidRPr="009958FA" w:rsidRDefault="0050615A" w:rsidP="0050615A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opieka nad oddziałem i prowadzenie planowej pracy wychowawczo– profilaktycznej z wychowankami;</w:t>
      </w:r>
    </w:p>
    <w:p w:rsidR="0050615A" w:rsidRPr="009958FA" w:rsidRDefault="0050615A" w:rsidP="0050615A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koordynowanie pracy nad indywidualnymi programami edukacyjno– terapeutycznymi i ich realizacją;</w:t>
      </w:r>
    </w:p>
    <w:p w:rsidR="0050615A" w:rsidRPr="009958FA" w:rsidRDefault="0050615A" w:rsidP="0050615A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współdziałanie z nauczycielami uczącymi w oddziale, uzgadnianie i  koordynowanie realizowanych </w:t>
      </w:r>
      <w:r w:rsidRPr="009958FA">
        <w:rPr>
          <w:rFonts w:ascii="Times New Roman" w:hAnsi="Times New Roman" w:cs="Times New Roman"/>
          <w:sz w:val="20"/>
          <w:szCs w:val="20"/>
        </w:rPr>
        <w:br/>
        <w:t>przez nich działań dydaktyczno– wychowawczych;</w:t>
      </w:r>
    </w:p>
    <w:p w:rsidR="0050615A" w:rsidRPr="009958FA" w:rsidRDefault="0050615A" w:rsidP="0050615A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współdziałanie ze specjalistami w celu rozpoznawania i zaspakajania indywidualnych potrzeb wychowanków;</w:t>
      </w:r>
    </w:p>
    <w:p w:rsidR="0050615A" w:rsidRPr="009958FA" w:rsidRDefault="0050615A" w:rsidP="0050615A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koordynowanie bieżącej pomocy psychologiczno-pedagogicznej dla każdego ucznia;</w:t>
      </w:r>
    </w:p>
    <w:p w:rsidR="0050615A" w:rsidRPr="009958FA" w:rsidRDefault="0050615A" w:rsidP="0050615A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utrzymywanie kontaktu z rodzicami wychowanków, systematyczne informowanie ich o postępach dzieci oraz działaniach podejmowanych przez szkołę;</w:t>
      </w:r>
    </w:p>
    <w:p w:rsidR="0050615A" w:rsidRPr="009958FA" w:rsidRDefault="0050615A" w:rsidP="0050615A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włączanie rodziców w realizację programów pracy szkoły, w tym w szczególności we wszystkie działania wychowawczo</w:t>
      </w:r>
      <w:r w:rsidRPr="009958FA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 w:rsidRPr="009958FA">
        <w:rPr>
          <w:rFonts w:ascii="Times New Roman" w:hAnsi="Times New Roman" w:cs="Times New Roman"/>
          <w:sz w:val="20"/>
          <w:szCs w:val="20"/>
        </w:rPr>
        <w:t>profilaktyczne oraz bezpieczeństwa uczniów i ochrony ich zdrowia;</w:t>
      </w:r>
    </w:p>
    <w:p w:rsidR="0050615A" w:rsidRPr="009958FA" w:rsidRDefault="0050615A" w:rsidP="0050615A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kontrolowanie obecności wychowanków na zajęciach, podejmowanie czynności wyjaśniających przyczyny nieobecności oraz inicjowanie egzekucji administracyjnej wobec uczniów nie realizujących obowiązku szkolnego;</w:t>
      </w:r>
    </w:p>
    <w:p w:rsidR="0050615A" w:rsidRPr="009958FA" w:rsidRDefault="0050615A" w:rsidP="0050615A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przygotowanie i prowadzenie spotkań z rodzicami;</w:t>
      </w:r>
    </w:p>
    <w:p w:rsidR="0050615A" w:rsidRPr="009958FA" w:rsidRDefault="0050615A" w:rsidP="0050615A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prowadzenie dokumentacji wychowawcy klasowego zgodnie z odrębnymi przepisami.</w:t>
      </w:r>
    </w:p>
    <w:p w:rsidR="008E3D0C" w:rsidRPr="009958FA" w:rsidRDefault="0050615A" w:rsidP="008E3D0C">
      <w:pPr>
        <w:pStyle w:val="Akapitzlist1"/>
        <w:numPr>
          <w:ilvl w:val="0"/>
          <w:numId w:val="52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Wychowawca otacza indywidualną opieką wychowawczą każdego ze swoich wychowanków, a także planuje i organizuje wspólnie z uczniami i ich rodzicami różne formy życia zespołowego integrujące oddział klasowy.</w:t>
      </w:r>
    </w:p>
    <w:p w:rsidR="008E3D0C" w:rsidRPr="009958FA" w:rsidRDefault="008E3D0C" w:rsidP="008E3D0C">
      <w:pPr>
        <w:pStyle w:val="Akapitzlist1"/>
        <w:numPr>
          <w:ilvl w:val="0"/>
          <w:numId w:val="52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Dyrektor może podjąć decyzję o zmianie wychowawcy w danym oddziale w oparci sprawowanego   nadzoru pedagogicznego, a także z przyczyn organizacyjnych np. przebywania na urlopie macierzyńskim, rodzicielskim czy dla poratowania zdrowia. Ostateczna decyzja w tej sprawie  należy do Dyrektora szkoły.</w:t>
      </w:r>
    </w:p>
    <w:p w:rsidR="0050615A" w:rsidRPr="009958FA" w:rsidRDefault="0050615A" w:rsidP="008E3D0C">
      <w:pPr>
        <w:pStyle w:val="Akapitzlist1"/>
        <w:spacing w:after="120"/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42.</w:t>
      </w:r>
    </w:p>
    <w:p w:rsidR="0050615A" w:rsidRPr="009958FA" w:rsidRDefault="0050615A" w:rsidP="0050615A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Nauczyciel bibliotekarz organizuje pracę biblioteki jako interdyscyplinarnej pracowni wspierającej działalność dydaktyczną, wychowawczą i opiekuńczą szkoły.</w:t>
      </w:r>
    </w:p>
    <w:p w:rsidR="0050615A" w:rsidRPr="009958FA" w:rsidRDefault="0050615A" w:rsidP="0050615A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 zadań nauczyciela bibliotekarza należy w szczególności:</w:t>
      </w:r>
    </w:p>
    <w:p w:rsidR="0050615A" w:rsidRPr="009958FA" w:rsidRDefault="0050615A" w:rsidP="0050615A">
      <w:pPr>
        <w:numPr>
          <w:ilvl w:val="1"/>
          <w:numId w:val="34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zakresie pracy pedagogicznej:</w:t>
      </w:r>
    </w:p>
    <w:p w:rsidR="0050615A" w:rsidRPr="009958FA" w:rsidRDefault="0050615A" w:rsidP="0050615A">
      <w:pPr>
        <w:tabs>
          <w:tab w:val="left" w:pos="567"/>
        </w:tabs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a)  organizowanie działalności informacyjnej i czytelniczej w szkole,</w:t>
      </w:r>
    </w:p>
    <w:p w:rsidR="0050615A" w:rsidRPr="009958FA" w:rsidRDefault="0050615A" w:rsidP="0050615A">
      <w:pPr>
        <w:numPr>
          <w:ilvl w:val="0"/>
          <w:numId w:val="35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wspieranie uczniów, nauczycieli i rodziców w organizowaniu samokształcenia z użyciem różnorodnych źródeł informacji,  </w:t>
      </w:r>
    </w:p>
    <w:p w:rsidR="0050615A" w:rsidRPr="009958FA" w:rsidRDefault="0050615A" w:rsidP="0050615A">
      <w:pPr>
        <w:numPr>
          <w:ilvl w:val="0"/>
          <w:numId w:val="35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wspieranie uczniów w rozwijaniu ich predyspozycji i zainteresowań poprzez naukę poszukiwania  informacji  w różnych dostępnych źródłach,</w:t>
      </w:r>
    </w:p>
    <w:p w:rsidR="0050615A" w:rsidRPr="009958FA" w:rsidRDefault="0050615A" w:rsidP="0050615A">
      <w:pPr>
        <w:numPr>
          <w:ilvl w:val="0"/>
          <w:numId w:val="35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wspieranie uczniów w pokonywaniu trudności w nauce poprzez pomoc w poszukiwaniu informacji potrzebnych do odrobienia zadań domowych,</w:t>
      </w:r>
    </w:p>
    <w:p w:rsidR="0050615A" w:rsidRPr="009958FA" w:rsidRDefault="0050615A" w:rsidP="0050615A">
      <w:pPr>
        <w:numPr>
          <w:ilvl w:val="0"/>
          <w:numId w:val="35"/>
        </w:numPr>
        <w:tabs>
          <w:tab w:val="left" w:pos="851"/>
        </w:tabs>
        <w:ind w:left="993" w:hanging="426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przygotowanie uczniów do funkcjonowania w społeczeństwie informacyjnym,</w:t>
      </w:r>
    </w:p>
    <w:p w:rsidR="0050615A" w:rsidRPr="009958FA" w:rsidRDefault="0050615A" w:rsidP="0050615A">
      <w:pPr>
        <w:numPr>
          <w:ilvl w:val="0"/>
          <w:numId w:val="35"/>
        </w:numPr>
        <w:tabs>
          <w:tab w:val="left" w:pos="851"/>
        </w:tabs>
        <w:ind w:left="993" w:hanging="426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organizowanie zajęć i ekspozycji rozwijających wrażliwość kulturową i społeczną;</w:t>
      </w:r>
    </w:p>
    <w:p w:rsidR="0050615A" w:rsidRPr="009958FA" w:rsidRDefault="0050615A" w:rsidP="0050615A">
      <w:pPr>
        <w:numPr>
          <w:ilvl w:val="1"/>
          <w:numId w:val="34"/>
        </w:numPr>
        <w:tabs>
          <w:tab w:val="left" w:pos="567"/>
        </w:tabs>
        <w:ind w:left="851" w:hanging="567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zakresie prac organizacyjno– technicznych:</w:t>
      </w:r>
    </w:p>
    <w:p w:rsidR="0050615A" w:rsidRPr="009958FA" w:rsidRDefault="0050615A" w:rsidP="0050615A">
      <w:pPr>
        <w:ind w:left="284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a) gromadzenie zbiorów, kierując się zapotrzebowaniem nauczycieli i uczniów, analizą obowiązujących w          szkole programów,</w:t>
      </w: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         b) gromadzenie podręczników, materiałów edukacyjnych i materiałów ćwiczeniowych,</w:t>
      </w:r>
    </w:p>
    <w:p w:rsidR="0050615A" w:rsidRPr="009958FA" w:rsidRDefault="0050615A" w:rsidP="0050615A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c) ewidencjonowanie i opracowywanie zbiorów zgodnie z obowiązującymi przepisami,</w:t>
      </w:r>
    </w:p>
    <w:p w:rsidR="0050615A" w:rsidRPr="009958FA" w:rsidRDefault="0050615A" w:rsidP="0050615A">
      <w:pPr>
        <w:tabs>
          <w:tab w:val="left" w:pos="851"/>
        </w:tabs>
        <w:ind w:left="567"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9958FA">
        <w:rPr>
          <w:rFonts w:ascii="Times New Roman" w:hAnsi="Times New Roman" w:cs="Times New Roman"/>
          <w:sz w:val="20"/>
          <w:szCs w:val="20"/>
        </w:rPr>
        <w:t>d) wypożyczanie i udostępnianie zbiorów bibliotecznych,</w:t>
      </w:r>
    </w:p>
    <w:p w:rsidR="0050615A" w:rsidRPr="009958FA" w:rsidRDefault="0050615A" w:rsidP="0050615A">
      <w:pPr>
        <w:tabs>
          <w:tab w:val="left" w:pos="851"/>
        </w:tabs>
        <w:ind w:left="567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e) wypożyczanie, udostępnianie i przekazywanie podręczników, materiałów edukacyjnych i materiałów ćwiczeniowych,</w:t>
      </w:r>
    </w:p>
    <w:p w:rsidR="0050615A" w:rsidRPr="009958FA" w:rsidRDefault="0050615A" w:rsidP="0050615A">
      <w:pPr>
        <w:tabs>
          <w:tab w:val="left" w:pos="851"/>
        </w:tabs>
        <w:ind w:left="567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f) selekcjonowanie zbiorów,</w:t>
      </w:r>
    </w:p>
    <w:p w:rsidR="0050615A" w:rsidRPr="009958FA" w:rsidRDefault="0050615A" w:rsidP="0050615A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g) prowadzenie dokumentacji z realizacji zadań biblioteki.</w:t>
      </w:r>
    </w:p>
    <w:p w:rsidR="0050615A" w:rsidRPr="009958FA" w:rsidRDefault="0050615A" w:rsidP="0050615A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 zadań nauczyciela bibliotekarza związanych z zapewnieniem bezpieczeństwa uczniom w czasie zajęć organizowanych przez szkołę należy:</w:t>
      </w:r>
    </w:p>
    <w:p w:rsidR="0050615A" w:rsidRPr="009958FA" w:rsidRDefault="0050615A" w:rsidP="0050615A">
      <w:pPr>
        <w:pStyle w:val="Akapitzlist1"/>
        <w:numPr>
          <w:ilvl w:val="0"/>
          <w:numId w:val="3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systematyczne kontrolowanie wyposażenia biblioteki i zgłaszanie dyrektorowi awarii i uszkodzeń mogących zagrażać bezpieczeństwu uczniów i pracowników;</w:t>
      </w:r>
    </w:p>
    <w:p w:rsidR="0050615A" w:rsidRPr="009958FA" w:rsidRDefault="0050615A" w:rsidP="0050615A">
      <w:pPr>
        <w:pStyle w:val="Akapitzlist1"/>
        <w:numPr>
          <w:ilvl w:val="0"/>
          <w:numId w:val="3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stwarzanie warunków umożliwiające uczniom bezpieczny pobyt w bibliotece i czytelni w czasie przerw, przed lekcjami i po lekcjach;</w:t>
      </w:r>
    </w:p>
    <w:p w:rsidR="0050615A" w:rsidRPr="009958FA" w:rsidRDefault="0050615A" w:rsidP="0050615A">
      <w:pPr>
        <w:pStyle w:val="Akapitzlist1"/>
        <w:numPr>
          <w:ilvl w:val="0"/>
          <w:numId w:val="36"/>
        </w:numPr>
        <w:spacing w:after="240"/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stwarzanie warunków umożliwiających uczniom odrabianie zadań domowych.</w:t>
      </w:r>
    </w:p>
    <w:p w:rsidR="0050615A" w:rsidRPr="009958FA" w:rsidRDefault="0050615A" w:rsidP="0050615A">
      <w:pPr>
        <w:pStyle w:val="Akapitzlist1"/>
        <w:spacing w:before="24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br/>
        <w:t>§ 43.</w:t>
      </w: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Psycholog szkolny w szczególności: </w:t>
      </w:r>
    </w:p>
    <w:p w:rsidR="0050615A" w:rsidRPr="009958FA" w:rsidRDefault="0050615A" w:rsidP="0050615A">
      <w:pPr>
        <w:pStyle w:val="Akapitzlist1"/>
        <w:numPr>
          <w:ilvl w:val="0"/>
          <w:numId w:val="5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ustala przyczyny i źródła występujących u młodzieży zaburzeń lub odchyleń rozwojowych,  trudności wychowawczych i współpracuje z nauczycielami w tym zakresie;</w:t>
      </w:r>
    </w:p>
    <w:p w:rsidR="0050615A" w:rsidRPr="009958FA" w:rsidRDefault="0050615A" w:rsidP="0050615A">
      <w:pPr>
        <w:pStyle w:val="Akapitzlist1"/>
        <w:numPr>
          <w:ilvl w:val="0"/>
          <w:numId w:val="5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określa program oddziaływań rewalidacyjnych oparty o własne obserwacje ucznia, wyniki  badań, kierunki współpracy nauczycieli z rodzicami;</w:t>
      </w:r>
    </w:p>
    <w:p w:rsidR="0050615A" w:rsidRPr="009958FA" w:rsidRDefault="0050615A" w:rsidP="0050615A">
      <w:pPr>
        <w:pStyle w:val="Akapitzlist1"/>
        <w:numPr>
          <w:ilvl w:val="0"/>
          <w:numId w:val="59"/>
        </w:numPr>
        <w:ind w:left="567" w:hanging="283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sporządza opinie dotyczące rozwoju ucznia;</w:t>
      </w:r>
    </w:p>
    <w:p w:rsidR="0050615A" w:rsidRPr="009958FA" w:rsidRDefault="0050615A" w:rsidP="0050615A">
      <w:pPr>
        <w:pStyle w:val="Akapitzlist1"/>
        <w:numPr>
          <w:ilvl w:val="0"/>
          <w:numId w:val="5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opiniuje w sprawie przedłużenia okresu nauki</w:t>
      </w:r>
      <w:r w:rsidRPr="009958FA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9958FA">
        <w:rPr>
          <w:rFonts w:ascii="Times New Roman" w:hAnsi="Times New Roman" w:cs="Times New Roman"/>
          <w:sz w:val="20"/>
          <w:szCs w:val="20"/>
        </w:rPr>
        <w:t xml:space="preserve"> wyboru kierunku  kształcenia zawodowego </w:t>
      </w:r>
      <w:r w:rsidRPr="009958FA">
        <w:rPr>
          <w:rFonts w:ascii="Times New Roman" w:hAnsi="Times New Roman" w:cs="Times New Roman"/>
          <w:sz w:val="20"/>
          <w:szCs w:val="20"/>
        </w:rPr>
        <w:br/>
        <w:t>i przygotowania do pracy, kontynuowania nauki;</w:t>
      </w:r>
    </w:p>
    <w:p w:rsidR="0050615A" w:rsidRPr="009958FA" w:rsidRDefault="0050615A" w:rsidP="0050615A">
      <w:pPr>
        <w:pStyle w:val="Akapitzlist1"/>
        <w:numPr>
          <w:ilvl w:val="0"/>
          <w:numId w:val="59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 xml:space="preserve">prowadzi zajęcia indywidualne i grupowe dla uczniów zakwalifikowanych do wsparcia psychologicznego; </w:t>
      </w:r>
    </w:p>
    <w:p w:rsidR="0050615A" w:rsidRPr="009958FA" w:rsidRDefault="0050615A" w:rsidP="0050615A">
      <w:pPr>
        <w:pStyle w:val="Akapitzlist1"/>
        <w:numPr>
          <w:ilvl w:val="0"/>
          <w:numId w:val="5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współpracuje z nauczycielami i wychowawcami, pielęgniarką i  specjalistami, w celu przygotowania wielospecjalistycznej diagnozy funkcjonowania ucznia i uzyskania trwalszych efektów terapeutycznych;</w:t>
      </w:r>
    </w:p>
    <w:p w:rsidR="0050615A" w:rsidRPr="009958FA" w:rsidRDefault="0050615A" w:rsidP="0050615A">
      <w:pPr>
        <w:pStyle w:val="Akapitzlist1"/>
        <w:numPr>
          <w:ilvl w:val="0"/>
          <w:numId w:val="59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współpracuje z rodzicami uczniów, udziela im indywidualnego wsparcia psychologicznego w sytuacjach kryzysowych;</w:t>
      </w:r>
    </w:p>
    <w:p w:rsidR="0050615A" w:rsidRPr="009958FA" w:rsidRDefault="0050615A" w:rsidP="0050615A">
      <w:pPr>
        <w:pStyle w:val="Akapitzlist1"/>
        <w:numPr>
          <w:ilvl w:val="0"/>
          <w:numId w:val="5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prowadzi warsztaty dla rodziców i nauczycieli, w celu doskonalenia umiejętności wychowawczych;</w:t>
      </w:r>
    </w:p>
    <w:p w:rsidR="0050615A" w:rsidRPr="009958FA" w:rsidRDefault="0050615A" w:rsidP="0050615A">
      <w:pPr>
        <w:pStyle w:val="Akapitzlist1"/>
        <w:numPr>
          <w:ilvl w:val="0"/>
          <w:numId w:val="59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aktywnie uczestniczy w pracy zespołów ds. pomocy psychologiczno – pedagogicznej;</w:t>
      </w:r>
    </w:p>
    <w:p w:rsidR="0050615A" w:rsidRPr="009958FA" w:rsidRDefault="0050615A" w:rsidP="0050615A">
      <w:pPr>
        <w:pStyle w:val="Akapitzlist1"/>
        <w:numPr>
          <w:ilvl w:val="0"/>
          <w:numId w:val="5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zapewnia bezpieczeństwo uczestnikom zajęć, m. in. poprzez  należyte sprawowanie opieki i stworzenie bezpiecznych i  higienicznych warunków pracy ucznia;</w:t>
      </w:r>
    </w:p>
    <w:p w:rsidR="0050615A" w:rsidRPr="009958FA" w:rsidRDefault="0050615A" w:rsidP="0050615A">
      <w:pPr>
        <w:pStyle w:val="Akapitzlist1"/>
        <w:numPr>
          <w:ilvl w:val="0"/>
          <w:numId w:val="59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prowadzi dokumentację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 badań, diagnoz i działalności terapeutycznej</w:t>
      </w:r>
      <w:r w:rsidRPr="009958FA">
        <w:rPr>
          <w:rFonts w:ascii="Times New Roman" w:hAnsi="Times New Roman" w:cs="Times New Roman"/>
          <w:sz w:val="20"/>
          <w:szCs w:val="20"/>
        </w:rPr>
        <w:t xml:space="preserve"> zgodnie z  przepisami;</w:t>
      </w:r>
    </w:p>
    <w:p w:rsidR="0050615A" w:rsidRPr="009958FA" w:rsidRDefault="0050615A" w:rsidP="0050615A">
      <w:pPr>
        <w:pStyle w:val="Akapitzlist1"/>
        <w:numPr>
          <w:ilvl w:val="0"/>
          <w:numId w:val="59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współpracuje z instytucjami i organizacjami rządowymi i pozarządowymi organizującymi różne formy pomocy specjalistycznej;</w:t>
      </w:r>
    </w:p>
    <w:p w:rsidR="0050615A" w:rsidRPr="009958FA" w:rsidRDefault="0050615A" w:rsidP="0050615A">
      <w:pPr>
        <w:pStyle w:val="Akapitzlist1"/>
        <w:numPr>
          <w:ilvl w:val="0"/>
          <w:numId w:val="59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dba o podnoszenie swoich kwalifikacji zawodowych;</w:t>
      </w:r>
    </w:p>
    <w:p w:rsidR="0050615A" w:rsidRPr="00E221FA" w:rsidRDefault="0050615A" w:rsidP="0050615A">
      <w:pPr>
        <w:pStyle w:val="Akapitzlist1"/>
        <w:numPr>
          <w:ilvl w:val="0"/>
          <w:numId w:val="59"/>
        </w:numPr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troszczy się o własny warsztat pracy.</w:t>
      </w:r>
    </w:p>
    <w:p w:rsidR="00E221FA" w:rsidRPr="009958FA" w:rsidRDefault="00E221FA" w:rsidP="00E221FA">
      <w:pPr>
        <w:pStyle w:val="Akapitzlist1"/>
        <w:ind w:left="567" w:firstLine="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spacing w:before="120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44.</w:t>
      </w:r>
    </w:p>
    <w:p w:rsidR="0050615A" w:rsidRPr="009958FA" w:rsidRDefault="0050615A" w:rsidP="0050615A">
      <w:pPr>
        <w:pStyle w:val="Akapitzlist1"/>
        <w:numPr>
          <w:ilvl w:val="0"/>
          <w:numId w:val="6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Nauczyciel logopeda udziela pomocy psychologiczno– pedagogicznej uczniom w zakresie ogólnej diagnozy stanu rozwoju mowy i ogólnej terapii zaburzeń komunikacji ucznia na różnych etapach edukacyjnych  i w różnych sferach aktywność, w tym edukacyjnej i społecznej. </w:t>
      </w:r>
    </w:p>
    <w:p w:rsidR="0050615A" w:rsidRPr="009958FA" w:rsidRDefault="0050615A" w:rsidP="0050615A">
      <w:pPr>
        <w:pStyle w:val="Akapitzlist1"/>
        <w:numPr>
          <w:ilvl w:val="0"/>
          <w:numId w:val="6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 zadań logopedy należy w szczególności:</w:t>
      </w:r>
    </w:p>
    <w:p w:rsidR="0050615A" w:rsidRPr="009958FA" w:rsidRDefault="0050615A" w:rsidP="0050615A">
      <w:pPr>
        <w:pStyle w:val="Akapitzlist1"/>
        <w:numPr>
          <w:ilvl w:val="0"/>
          <w:numId w:val="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prowadzenie badań wstępnych w celu ustalenia stanu mowy uczniów, w tym mowy głośnej i  pisma;</w:t>
      </w:r>
    </w:p>
    <w:p w:rsidR="0050615A" w:rsidRPr="009958FA" w:rsidRDefault="0050615A" w:rsidP="0050615A">
      <w:pPr>
        <w:pStyle w:val="Akapitzlist1"/>
        <w:numPr>
          <w:ilvl w:val="0"/>
          <w:numId w:val="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diagnozowanie logopedyczne oraz, odpowiednio do jego wyników, udzielanie pomocy logopedycznej poszczególnym uczniom z trudnościami w uczeniu się, we współpracy z nauczycielami prowadzącymi zajęcia z uczniem;</w:t>
      </w:r>
    </w:p>
    <w:p w:rsidR="0050615A" w:rsidRPr="009958FA" w:rsidRDefault="0050615A" w:rsidP="0050615A">
      <w:pPr>
        <w:pStyle w:val="Akapitzlist1"/>
        <w:numPr>
          <w:ilvl w:val="0"/>
          <w:numId w:val="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prowadzenie terapii logopedycznej indywidualnej i grupowej dla uczniów w zależności od  rozpoznanych potrzeb;</w:t>
      </w:r>
    </w:p>
    <w:p w:rsidR="0050615A" w:rsidRPr="009958FA" w:rsidRDefault="0050615A" w:rsidP="0050615A">
      <w:pPr>
        <w:pStyle w:val="Akapitzlist1"/>
        <w:numPr>
          <w:ilvl w:val="0"/>
          <w:numId w:val="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podejmowanie działań profilaktycznych zapobiegających powstawaniu zaburzeń komunikacji  językowej, w tym współpraca z najbliższym środowiskiem ucznia;</w:t>
      </w:r>
    </w:p>
    <w:p w:rsidR="0050615A" w:rsidRPr="009958FA" w:rsidRDefault="0050615A" w:rsidP="0050615A">
      <w:pPr>
        <w:pStyle w:val="Akapitzlist1"/>
        <w:numPr>
          <w:ilvl w:val="0"/>
          <w:numId w:val="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współpraca z wychowawcami klas w ustalaniu indywidualnych programów </w:t>
      </w:r>
      <w:proofErr w:type="spellStart"/>
      <w:r w:rsidRPr="009958FA">
        <w:rPr>
          <w:rFonts w:ascii="Times New Roman" w:hAnsi="Times New Roman" w:cs="Times New Roman"/>
          <w:sz w:val="20"/>
          <w:szCs w:val="20"/>
        </w:rPr>
        <w:t>edukacyjno–terapeutycznych</w:t>
      </w:r>
      <w:proofErr w:type="spellEnd"/>
      <w:r w:rsidRPr="009958FA">
        <w:rPr>
          <w:rFonts w:ascii="Times New Roman" w:hAnsi="Times New Roman" w:cs="Times New Roman"/>
          <w:sz w:val="20"/>
          <w:szCs w:val="20"/>
        </w:rPr>
        <w:t>;</w:t>
      </w:r>
    </w:p>
    <w:p w:rsidR="0050615A" w:rsidRPr="009958FA" w:rsidRDefault="0050615A" w:rsidP="0050615A">
      <w:pPr>
        <w:pStyle w:val="Akapitzlist1"/>
        <w:numPr>
          <w:ilvl w:val="0"/>
          <w:numId w:val="61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współpraca z rodzicami poprzez udzielanie informacji o postępach ucznia,  instruktażu dotyczącego kontynuacji terapii, umożliwianie im udziału  w zajęciach logopedycznych; </w:t>
      </w:r>
    </w:p>
    <w:p w:rsidR="0050615A" w:rsidRPr="009958FA" w:rsidRDefault="0050615A" w:rsidP="0050615A">
      <w:pPr>
        <w:pStyle w:val="Akapitzlist1"/>
        <w:numPr>
          <w:ilvl w:val="0"/>
          <w:numId w:val="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prowadzenie warsztatów dla rodziców i nauczycieli, w celu doskonalenia umiejętności z zakresu komunikacji społecznej oraz umiejętności wychowawczych;</w:t>
      </w:r>
    </w:p>
    <w:p w:rsidR="0050615A" w:rsidRPr="009958FA" w:rsidRDefault="0050615A" w:rsidP="0050615A">
      <w:pPr>
        <w:pStyle w:val="Akapitzlist1"/>
        <w:numPr>
          <w:ilvl w:val="0"/>
          <w:numId w:val="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zapewnienie bezpiecznych i higienicznych warunków terapeutycznych  dla uczniów;</w:t>
      </w:r>
    </w:p>
    <w:p w:rsidR="0050615A" w:rsidRPr="009958FA" w:rsidRDefault="0050615A" w:rsidP="0050615A">
      <w:pPr>
        <w:pStyle w:val="Akapitzlist1"/>
        <w:numPr>
          <w:ilvl w:val="0"/>
          <w:numId w:val="6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systematyczne prowadzenie obowiązującej dokumentacji pedagogicznej.</w:t>
      </w:r>
    </w:p>
    <w:p w:rsidR="0050615A" w:rsidRPr="00E221FA" w:rsidRDefault="0050615A" w:rsidP="0050615A">
      <w:pPr>
        <w:pStyle w:val="Akapitzlist1"/>
        <w:numPr>
          <w:ilvl w:val="0"/>
          <w:numId w:val="60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Nauczyciel logopeda zobowiązany jest do wzbogacania własnego warsztatu pracy oraz stałego podnoszenia </w:t>
      </w:r>
      <w:r w:rsidRPr="009958FA">
        <w:rPr>
          <w:rFonts w:ascii="Times New Roman" w:hAnsi="Times New Roman" w:cs="Times New Roman"/>
          <w:sz w:val="20"/>
          <w:szCs w:val="20"/>
        </w:rPr>
        <w:br/>
        <w:t>i aktualizowania wiedzy i umiejętności pedagogicznych, poprzez aktywne uczestniczenie w doskonaleniu zawodowym organizowanym w szkole i przez instytucje wspomagające szkołę.</w:t>
      </w:r>
    </w:p>
    <w:p w:rsidR="00E221FA" w:rsidRPr="009958FA" w:rsidRDefault="00E221FA" w:rsidP="00E221FA">
      <w:pPr>
        <w:pStyle w:val="Akapitzlist1"/>
        <w:ind w:left="284" w:firstLine="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spacing w:before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45.</w:t>
      </w:r>
    </w:p>
    <w:p w:rsidR="0050615A" w:rsidRPr="009958FA" w:rsidRDefault="0050615A" w:rsidP="0050615A">
      <w:pPr>
        <w:pStyle w:val="Akapitzlist1"/>
        <w:numPr>
          <w:ilvl w:val="0"/>
          <w:numId w:val="110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Nauczyciel specjalista terapii pedagogicznej udziela pomocy psychologiczno– pedagogicznej dzieciom i młodzieży napotykającym trudności w realizacji wymagań edukacyjnych szkoły, rozpoznaje indywidualne możliwości rozwojowe ucznia (diagnoza i prognoza pedagogiczna) zarówno w sferze motywacji do uczenia się, jak i w zakresie posiadanych umiejętności szkolnych oraz możliwości uczenia się.  </w:t>
      </w:r>
    </w:p>
    <w:p w:rsidR="0050615A" w:rsidRPr="009958FA" w:rsidRDefault="0050615A" w:rsidP="0050615A">
      <w:pPr>
        <w:pStyle w:val="Akapitzlist1"/>
        <w:numPr>
          <w:ilvl w:val="0"/>
          <w:numId w:val="110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Do zadań specjalisty terapii pedagogicznej w szczególności należy:</w:t>
      </w:r>
    </w:p>
    <w:p w:rsidR="0050615A" w:rsidRPr="009958FA" w:rsidRDefault="0050615A" w:rsidP="0050615A">
      <w:pPr>
        <w:pStyle w:val="Akapitzlist1"/>
        <w:numPr>
          <w:ilvl w:val="0"/>
          <w:numId w:val="111"/>
        </w:numPr>
        <w:ind w:left="567" w:hanging="283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badanie i analizowanie psychologiczno– pedagogicznych czynników wpływających na funkcjonowanie szkolne ucznia;</w:t>
      </w:r>
    </w:p>
    <w:p w:rsidR="0050615A" w:rsidRPr="009958FA" w:rsidRDefault="0050615A" w:rsidP="0050615A">
      <w:pPr>
        <w:pStyle w:val="Akapitzlist1"/>
        <w:numPr>
          <w:ilvl w:val="0"/>
          <w:numId w:val="111"/>
        </w:numPr>
        <w:ind w:left="567" w:hanging="283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diagnozowanie sytuacji szkolnej i rodzinnej ucznia;</w:t>
      </w:r>
    </w:p>
    <w:p w:rsidR="0050615A" w:rsidRPr="009958FA" w:rsidRDefault="0050615A" w:rsidP="0050615A">
      <w:pPr>
        <w:pStyle w:val="Akapitzlist1"/>
        <w:numPr>
          <w:ilvl w:val="0"/>
          <w:numId w:val="111"/>
        </w:numPr>
        <w:ind w:left="567" w:hanging="283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opracowywanie programu pomocy uczniowi z niepełnosprawnością intelektualną;</w:t>
      </w:r>
    </w:p>
    <w:p w:rsidR="0050615A" w:rsidRPr="009958FA" w:rsidRDefault="0050615A" w:rsidP="0050615A">
      <w:pPr>
        <w:pStyle w:val="Akapitzlist1"/>
        <w:numPr>
          <w:ilvl w:val="0"/>
          <w:numId w:val="111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organizowanie i prowadzenie zajęć specjalistycznych korekcyjno kompensacyjnych dla uczniów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br/>
        <w:t xml:space="preserve">z niepełnosprawnością intelektualną, umożliwiających uzyskanie osiągnięć zgodnych z programem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br/>
        <w:t>nauczania dla danego etapu edukacyjnego;</w:t>
      </w:r>
    </w:p>
    <w:p w:rsidR="0050615A" w:rsidRPr="009958FA" w:rsidRDefault="0050615A" w:rsidP="0050615A">
      <w:pPr>
        <w:pStyle w:val="Akapitzlist1"/>
        <w:numPr>
          <w:ilvl w:val="0"/>
          <w:numId w:val="111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prowadzenie zajęć </w:t>
      </w:r>
      <w:proofErr w:type="spellStart"/>
      <w:r w:rsidRPr="009958FA">
        <w:rPr>
          <w:rFonts w:ascii="Times New Roman" w:eastAsia="Times New Roman" w:hAnsi="Times New Roman" w:cs="Times New Roman"/>
          <w:sz w:val="20"/>
          <w:szCs w:val="20"/>
        </w:rPr>
        <w:t>psychoedukacyjnych</w:t>
      </w:r>
      <w:proofErr w:type="spellEnd"/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 dla uczniów i rodziców, w celu wspomagania wychowawczej funkcji rodziny, zapobiegania zachowaniom dysfunkcyjnym uczniów oraz wspierania ich rozwoju;</w:t>
      </w:r>
    </w:p>
    <w:p w:rsidR="0050615A" w:rsidRPr="009958FA" w:rsidRDefault="0050615A" w:rsidP="0050615A">
      <w:pPr>
        <w:pStyle w:val="Akapitzlist1"/>
        <w:numPr>
          <w:ilvl w:val="0"/>
          <w:numId w:val="111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zapewnienie bezpieczeństwa uczestnikom terapii, m. in. poprzez stworzenie bezpiecznych i higienicznych warunków pracy ucznia;</w:t>
      </w:r>
    </w:p>
    <w:p w:rsidR="0050615A" w:rsidRPr="009958FA" w:rsidRDefault="0050615A" w:rsidP="0050615A">
      <w:pPr>
        <w:pStyle w:val="Akapitzlist1"/>
        <w:numPr>
          <w:ilvl w:val="0"/>
          <w:numId w:val="111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udzielanie porad dla uczniów, rodziców i nauczycieli;</w:t>
      </w:r>
    </w:p>
    <w:p w:rsidR="0050615A" w:rsidRPr="009958FA" w:rsidRDefault="0050615A" w:rsidP="0050615A">
      <w:pPr>
        <w:pStyle w:val="Akapitzlist1"/>
        <w:numPr>
          <w:ilvl w:val="0"/>
          <w:numId w:val="111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prowadzenie warsztatów dla rodziców i nauczycieli, w celu doskonalenia umiejętności z zakresu komunikacji społecznej oraz umiejętności wychowawczych;</w:t>
      </w:r>
    </w:p>
    <w:p w:rsidR="0050615A" w:rsidRPr="009958FA" w:rsidRDefault="0050615A" w:rsidP="0050615A">
      <w:pPr>
        <w:pStyle w:val="Akapitzlist1"/>
        <w:numPr>
          <w:ilvl w:val="0"/>
          <w:numId w:val="111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współpraca z nauczycielami i wychowawcami, pielęgniarką, psychologiem i innymi specjalistami,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br/>
        <w:t>w celu przygotowania wielospecjalistycznej diagnozy funkcjonowania ucznia i uzyskania trwalszych efektów terapeutycznych;</w:t>
      </w:r>
    </w:p>
    <w:p w:rsidR="0050615A" w:rsidRPr="009958FA" w:rsidRDefault="0050615A" w:rsidP="0050615A">
      <w:pPr>
        <w:pStyle w:val="Akapitzlist1"/>
        <w:numPr>
          <w:ilvl w:val="0"/>
          <w:numId w:val="111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 prowadzenie dokumentacji badań, diagnoz i działalności terapeutycznej;</w:t>
      </w:r>
    </w:p>
    <w:p w:rsidR="0050615A" w:rsidRPr="009958FA" w:rsidRDefault="0050615A" w:rsidP="0050615A">
      <w:pPr>
        <w:pStyle w:val="Akapitzlist1"/>
        <w:numPr>
          <w:ilvl w:val="0"/>
          <w:numId w:val="111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 współpraca z instytucjami i organizacjami rządowymi i pozarządowymi organizującymi różne formy pomocy specjalistycznej;</w:t>
      </w:r>
    </w:p>
    <w:p w:rsidR="0050615A" w:rsidRPr="009958FA" w:rsidRDefault="0050615A" w:rsidP="0050615A">
      <w:pPr>
        <w:pStyle w:val="Akapitzlist1"/>
        <w:numPr>
          <w:ilvl w:val="0"/>
          <w:numId w:val="111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 dbałość o podnoszenie swoich kwalifikacji zawodowych;</w:t>
      </w:r>
    </w:p>
    <w:p w:rsidR="0050615A" w:rsidRPr="00E221FA" w:rsidRDefault="0050615A" w:rsidP="0050615A">
      <w:pPr>
        <w:pStyle w:val="Akapitzlist1"/>
        <w:numPr>
          <w:ilvl w:val="0"/>
          <w:numId w:val="111"/>
        </w:numPr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 troska o własny warsztat pracy.</w:t>
      </w:r>
    </w:p>
    <w:p w:rsidR="00E221FA" w:rsidRPr="009958FA" w:rsidRDefault="00E221FA" w:rsidP="00E221FA">
      <w:pPr>
        <w:pStyle w:val="Akapitzlist1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46.</w:t>
      </w:r>
    </w:p>
    <w:p w:rsidR="0050615A" w:rsidRPr="009958FA" w:rsidRDefault="0050615A" w:rsidP="0050615A">
      <w:pPr>
        <w:pStyle w:val="Akapitzlist1"/>
        <w:numPr>
          <w:ilvl w:val="0"/>
          <w:numId w:val="6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Wychowawca świetlicy szkolnej  organizuje pracę rewalidacyjną i wychowawczo– opiekuńczą w oparciu </w:t>
      </w:r>
    </w:p>
    <w:p w:rsidR="0050615A" w:rsidRPr="009958FA" w:rsidRDefault="0050615A" w:rsidP="0050615A">
      <w:pPr>
        <w:pStyle w:val="Akapitzlist1"/>
        <w:ind w:left="284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 obowiązujące w szkole programy, zdiagnozowane potrzeby uczniów i ich zainteresowania.</w:t>
      </w:r>
    </w:p>
    <w:p w:rsidR="0050615A" w:rsidRPr="009958FA" w:rsidRDefault="0050615A" w:rsidP="0050615A">
      <w:pPr>
        <w:pStyle w:val="Akapitzlist1"/>
        <w:numPr>
          <w:ilvl w:val="0"/>
          <w:numId w:val="6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Wychowawca świetlicy w szczególności:</w:t>
      </w:r>
    </w:p>
    <w:p w:rsidR="0050615A" w:rsidRPr="009958FA" w:rsidRDefault="0050615A" w:rsidP="0050615A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zapewnia uczniom bezpieczeństwo w czasie zajęć opiekuńczo– wychowawczych realizowanych na terenie szkoły oraz podczas  zajęć poza obiektem, prowadzonych m.in. w formie wycieczek bliższych i dalszych oraz innych wyjść;</w:t>
      </w:r>
    </w:p>
    <w:p w:rsidR="0050615A" w:rsidRPr="009958FA" w:rsidRDefault="0050615A" w:rsidP="0050615A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stymuluje rozwój psychofizyczny uczniów,  zdolności,  zainteresowania oraz  pozytywne cechy charakteru w oparciu o rozpoznane potrzeby uczniów;</w:t>
      </w:r>
    </w:p>
    <w:p w:rsidR="0050615A" w:rsidRPr="009958FA" w:rsidRDefault="0050615A" w:rsidP="0050615A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wspiera uczniów w odrabianiu prac domowych;</w:t>
      </w:r>
    </w:p>
    <w:p w:rsidR="0050615A" w:rsidRPr="009958FA" w:rsidRDefault="0050615A" w:rsidP="0050615A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motywuje uczniów do aktywnego spędzania czasu wolnego, w tym na powietrzu;</w:t>
      </w:r>
    </w:p>
    <w:p w:rsidR="0050615A" w:rsidRPr="009958FA" w:rsidRDefault="0050615A" w:rsidP="0050615A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wdraża uczniów do poszanowania i dbałości o zdrowie własne i innych, uczy przestrzegania zasad higieny;</w:t>
      </w:r>
    </w:p>
    <w:p w:rsidR="0050615A" w:rsidRPr="009958FA" w:rsidRDefault="0050615A" w:rsidP="0050615A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wdraża podopiecznych do samoobsługi i pracy, utrzymania w należytym stanie estetycznym</w:t>
      </w:r>
      <w:r w:rsidRPr="009958FA">
        <w:rPr>
          <w:rFonts w:ascii="Times New Roman" w:hAnsi="Times New Roman" w:cs="Times New Roman"/>
          <w:sz w:val="20"/>
          <w:szCs w:val="20"/>
        </w:rPr>
        <w:br/>
        <w:t>i porządkowym pomieszczeń świetlicy i ogólnodostępnych;</w:t>
      </w:r>
    </w:p>
    <w:p w:rsidR="0050615A" w:rsidRPr="009958FA" w:rsidRDefault="0050615A" w:rsidP="0050615A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współpracuje z nauczycielami, wychowawcami oddziałów klasowych, specjalistami oraz pielęgniarką szkolną;</w:t>
      </w:r>
    </w:p>
    <w:p w:rsidR="0050615A" w:rsidRPr="009958FA" w:rsidRDefault="0050615A" w:rsidP="0050615A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koordynuje udział uczniów w zajęciach rewalidacyjnych i specjalistycznych;</w:t>
      </w:r>
    </w:p>
    <w:p w:rsidR="0050615A" w:rsidRPr="009958FA" w:rsidRDefault="0050615A" w:rsidP="0050615A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powadzi bieżącą pomoc pedagogiczną;</w:t>
      </w:r>
    </w:p>
    <w:p w:rsidR="0050615A" w:rsidRPr="009958FA" w:rsidRDefault="0050615A" w:rsidP="0050615A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współpracuje z rodzicami uczniów;</w:t>
      </w:r>
    </w:p>
    <w:p w:rsidR="0050615A" w:rsidRPr="009958FA" w:rsidRDefault="0050615A" w:rsidP="0050615A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powadzi dokumentację pedagogiczną zgodnie z przepisami;</w:t>
      </w:r>
    </w:p>
    <w:p w:rsidR="0050615A" w:rsidRPr="009958FA" w:rsidRDefault="0050615A" w:rsidP="0050615A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troszczy się o swój warsztat pracy, dba by wyposażenie pozostawało sprawne i bezpieczne.</w:t>
      </w:r>
    </w:p>
    <w:p w:rsidR="0050615A" w:rsidRPr="009958FA" w:rsidRDefault="0050615A" w:rsidP="0050615A">
      <w:pPr>
        <w:pStyle w:val="Akapitzlist1"/>
        <w:numPr>
          <w:ilvl w:val="0"/>
          <w:numId w:val="6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Do zadań nauczyciela– wychowawcy świetlicy związanych z zapewnieniem bezpieczeństwa uczniom </w:t>
      </w:r>
      <w:r w:rsidRPr="009958FA">
        <w:rPr>
          <w:rFonts w:ascii="Times New Roman" w:hAnsi="Times New Roman" w:cs="Times New Roman"/>
          <w:sz w:val="20"/>
          <w:szCs w:val="20"/>
        </w:rPr>
        <w:br/>
        <w:t>w czasie zajęć świetlicowych należy:</w:t>
      </w:r>
    </w:p>
    <w:p w:rsidR="0050615A" w:rsidRPr="009958FA" w:rsidRDefault="0050615A" w:rsidP="0050615A">
      <w:pPr>
        <w:pStyle w:val="Akapitzlist1"/>
        <w:numPr>
          <w:ilvl w:val="0"/>
          <w:numId w:val="7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systematyczne kontrolowanie wyposażenia pomieszczeń świetlicy oraz zgłaszanie dyrektorowi awarii </w:t>
      </w:r>
      <w:r w:rsidRPr="009958FA">
        <w:rPr>
          <w:rFonts w:ascii="Times New Roman" w:hAnsi="Times New Roman" w:cs="Times New Roman"/>
          <w:sz w:val="20"/>
          <w:szCs w:val="20"/>
        </w:rPr>
        <w:br/>
        <w:t>i uszkodzeń mogących zagrażać bezpieczeństwu uczniów i pracowników;</w:t>
      </w:r>
    </w:p>
    <w:p w:rsidR="0050615A" w:rsidRPr="009958FA" w:rsidRDefault="0050615A" w:rsidP="0050615A">
      <w:pPr>
        <w:pStyle w:val="Akapitzlist1"/>
        <w:numPr>
          <w:ilvl w:val="0"/>
          <w:numId w:val="7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stwarzanie warunków umożliwiających uczniom bezpieczny pobyt w świetlicy przed lekcjami i po ich zakończeniu;</w:t>
      </w:r>
    </w:p>
    <w:p w:rsidR="0050615A" w:rsidRPr="00E221FA" w:rsidRDefault="0050615A" w:rsidP="0050615A">
      <w:pPr>
        <w:pStyle w:val="Akapitzlist1"/>
        <w:numPr>
          <w:ilvl w:val="0"/>
          <w:numId w:val="75"/>
        </w:numPr>
        <w:spacing w:after="120"/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stwarzanie higienicznych warunków umożliwiających uczniom odrabianie zadań domowych.</w:t>
      </w:r>
    </w:p>
    <w:p w:rsidR="00E221FA" w:rsidRPr="009958FA" w:rsidRDefault="00E221FA" w:rsidP="00E221FA">
      <w:pPr>
        <w:pStyle w:val="Akapitzlist1"/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47.</w:t>
      </w:r>
    </w:p>
    <w:p w:rsidR="0050615A" w:rsidRPr="009958FA" w:rsidRDefault="0050615A" w:rsidP="0050615A">
      <w:pPr>
        <w:pStyle w:val="Akapitzlist1"/>
        <w:numPr>
          <w:ilvl w:val="0"/>
          <w:numId w:val="5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Zadaniem pracowników administracji i obsługi jest zapewnienie sprawnego działania szkoły, utrzymanie obiektu i jego otoczenia w sposób zapewniający bezpieczeństwo uczniów, dbanie o ład i czystość.</w:t>
      </w:r>
    </w:p>
    <w:p w:rsidR="0050615A" w:rsidRPr="009958FA" w:rsidRDefault="0050615A" w:rsidP="0050615A">
      <w:pPr>
        <w:pStyle w:val="Akapitzlist1"/>
        <w:numPr>
          <w:ilvl w:val="0"/>
          <w:numId w:val="5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 xml:space="preserve">Do obowiązków pracowników administracji i obsługi w zakresie zapewnienia bezpieczeństwa uczniom należy: </w:t>
      </w:r>
    </w:p>
    <w:p w:rsidR="0050615A" w:rsidRPr="009958FA" w:rsidRDefault="0050615A" w:rsidP="0050615A">
      <w:pPr>
        <w:pStyle w:val="Akapitzlist1"/>
        <w:numPr>
          <w:ilvl w:val="1"/>
          <w:numId w:val="3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przestrzeganie przepisów i zasad bezpieczeństwa i higieny pracy; </w:t>
      </w:r>
    </w:p>
    <w:p w:rsidR="0050615A" w:rsidRPr="009958FA" w:rsidRDefault="0050615A" w:rsidP="0050615A">
      <w:pPr>
        <w:pStyle w:val="Akapitzlist1"/>
        <w:numPr>
          <w:ilvl w:val="1"/>
          <w:numId w:val="3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ustawiczne monitorowanie stanu technicznego sprzętu i urządzeń na terenie szkoły; </w:t>
      </w:r>
    </w:p>
    <w:p w:rsidR="0050615A" w:rsidRPr="009958FA" w:rsidRDefault="0050615A" w:rsidP="0050615A">
      <w:pPr>
        <w:pStyle w:val="Akapitzlist1"/>
        <w:numPr>
          <w:ilvl w:val="1"/>
          <w:numId w:val="3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monitorowanie ruchu uczniów i interesantów w szkole; </w:t>
      </w:r>
    </w:p>
    <w:p w:rsidR="0050615A" w:rsidRPr="009958FA" w:rsidRDefault="0050615A" w:rsidP="0050615A">
      <w:pPr>
        <w:pStyle w:val="Akapitzlist1"/>
        <w:numPr>
          <w:ilvl w:val="1"/>
          <w:numId w:val="38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bieżące informowanie dyrektora o każdym zagrożeniu zdrowia lub bezpieczeństwa uczniów. </w:t>
      </w:r>
    </w:p>
    <w:p w:rsidR="0050615A" w:rsidRPr="009958FA" w:rsidRDefault="0050615A" w:rsidP="0050615A">
      <w:pPr>
        <w:pStyle w:val="Akapitzlist1"/>
        <w:numPr>
          <w:ilvl w:val="0"/>
          <w:numId w:val="38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bookmarkStart w:id="7" w:name="_Hlk26511539"/>
      <w:r w:rsidRPr="009958FA">
        <w:rPr>
          <w:rFonts w:ascii="Times New Roman" w:eastAsia="Times New Roman" w:hAnsi="Times New Roman" w:cs="Times New Roman"/>
          <w:sz w:val="20"/>
          <w:szCs w:val="20"/>
        </w:rPr>
        <w:t>Obowiązki pracowników administracji i obsługi, opisane są w statucie Specjalnego Ośrodka Szkolno-Wychowawczego im. ks. Jana Twardowskiego w Ostrołęce.</w:t>
      </w:r>
      <w:bookmarkEnd w:id="7"/>
    </w:p>
    <w:p w:rsidR="0050615A" w:rsidRPr="009958FA" w:rsidRDefault="0050615A" w:rsidP="0050615A">
      <w:pPr>
        <w:pStyle w:val="Akapitzlist1"/>
        <w:ind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pStyle w:val="Akapitzlist1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48.</w:t>
      </w:r>
    </w:p>
    <w:p w:rsidR="0050615A" w:rsidRPr="009958FA" w:rsidRDefault="0050615A" w:rsidP="0050615A">
      <w:pPr>
        <w:spacing w:after="240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bookmarkStart w:id="8" w:name="_Hlk26511570"/>
      <w:r w:rsidRPr="009958FA">
        <w:rPr>
          <w:rFonts w:ascii="Times New Roman" w:hAnsi="Times New Roman" w:cs="Times New Roman"/>
          <w:sz w:val="20"/>
          <w:szCs w:val="20"/>
        </w:rPr>
        <w:t>Szczegółowy zakres obowiązków, odpowiedzialności i uprawnień dla poszczególnych nauczycieli i pracowników szkoły,  określają odrębne dokumenty tworzone przez dyrektora na podstawie prawa pracy.</w:t>
      </w:r>
    </w:p>
    <w:bookmarkEnd w:id="8"/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Rozdział 6.</w:t>
      </w:r>
    </w:p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Warunki i sposób oceniania wewnątrzszkolnego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 xml:space="preserve">§ 49. </w:t>
      </w:r>
    </w:p>
    <w:p w:rsidR="0050615A" w:rsidRPr="009958FA" w:rsidRDefault="0050615A" w:rsidP="0050615A">
      <w:pPr>
        <w:numPr>
          <w:ilvl w:val="0"/>
          <w:numId w:val="11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Ocenianiu podlegają:</w:t>
      </w:r>
    </w:p>
    <w:p w:rsidR="0050615A" w:rsidRPr="009958FA" w:rsidRDefault="0050615A" w:rsidP="0050615A">
      <w:pPr>
        <w:numPr>
          <w:ilvl w:val="0"/>
          <w:numId w:val="11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osiągnięcia edukacyjne ucznia;</w:t>
      </w:r>
    </w:p>
    <w:p w:rsidR="0050615A" w:rsidRPr="009958FA" w:rsidRDefault="0050615A" w:rsidP="0050615A">
      <w:pPr>
        <w:numPr>
          <w:ilvl w:val="0"/>
          <w:numId w:val="11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zachowanie ucznia.</w:t>
      </w:r>
    </w:p>
    <w:p w:rsidR="0050615A" w:rsidRPr="009958FA" w:rsidRDefault="0050615A" w:rsidP="0050615A">
      <w:pPr>
        <w:numPr>
          <w:ilvl w:val="0"/>
          <w:numId w:val="11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Ocenianie osiągnięć edukacyjnych ucznia polega na rozpoznawaniu przez nauczycieli poziomu i postępów </w:t>
      </w:r>
    </w:p>
    <w:p w:rsidR="0050615A" w:rsidRPr="009958FA" w:rsidRDefault="0050615A" w:rsidP="0050615A">
      <w:pPr>
        <w:ind w:left="284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opanowaniu przez ucznia wiadomości i umiejętności w stosunku  do wymagań edukacyjnych.</w:t>
      </w:r>
    </w:p>
    <w:p w:rsidR="0050615A" w:rsidRPr="009958FA" w:rsidRDefault="0050615A" w:rsidP="0050615A">
      <w:pPr>
        <w:numPr>
          <w:ilvl w:val="0"/>
          <w:numId w:val="11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Ocenianie zachowania ucznia polega na rozpoznawaniu przez wychowawcę klasy, nauczycieli oraz uczniów danej klasy stopnia respektowania przez ucznia zasad współżycia społecznego i norm etycznych </w:t>
      </w:r>
      <w:r w:rsidRPr="009958FA">
        <w:rPr>
          <w:rFonts w:ascii="Times New Roman" w:hAnsi="Times New Roman" w:cs="Times New Roman"/>
          <w:sz w:val="20"/>
          <w:szCs w:val="20"/>
        </w:rPr>
        <w:br/>
        <w:t>oraz obowiązków ucznia.</w:t>
      </w:r>
    </w:p>
    <w:p w:rsidR="0050615A" w:rsidRPr="009958FA" w:rsidRDefault="0050615A" w:rsidP="0050615A">
      <w:pPr>
        <w:numPr>
          <w:ilvl w:val="0"/>
          <w:numId w:val="116"/>
        </w:numPr>
        <w:spacing w:after="120"/>
        <w:ind w:left="284" w:hanging="284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Zasady oceniania z religii i etyki określają odrębne przepisy.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50.</w:t>
      </w:r>
    </w:p>
    <w:p w:rsidR="0050615A" w:rsidRPr="009958FA" w:rsidRDefault="0050615A" w:rsidP="0050615A">
      <w:pPr>
        <w:numPr>
          <w:ilvl w:val="0"/>
          <w:numId w:val="117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Ocenianie osiągnięć edukacyjnych i zachowania ucznia odbywa się w ramach oceniania wewnątrzszkolnego. Ma ono na celu:</w:t>
      </w:r>
    </w:p>
    <w:p w:rsidR="0050615A" w:rsidRPr="009958FA" w:rsidRDefault="0050615A" w:rsidP="0050615A">
      <w:pPr>
        <w:numPr>
          <w:ilvl w:val="0"/>
          <w:numId w:val="11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informowanie ucznia o poziomie jego osiągnięć edukacyjnych i jego zachowaniu oraz o postępach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w tym zakresie; </w:t>
      </w:r>
    </w:p>
    <w:p w:rsidR="0050615A" w:rsidRPr="009958FA" w:rsidRDefault="0050615A" w:rsidP="0050615A">
      <w:pPr>
        <w:numPr>
          <w:ilvl w:val="0"/>
          <w:numId w:val="11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udzielenie uczniowi pomocy w nauce poprzez przekazanie informacji o tym, co zrobił dobrze i jak powinien się dalej uczyć;</w:t>
      </w:r>
    </w:p>
    <w:p w:rsidR="0050615A" w:rsidRPr="009958FA" w:rsidRDefault="0050615A" w:rsidP="0050615A">
      <w:pPr>
        <w:numPr>
          <w:ilvl w:val="0"/>
          <w:numId w:val="11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udzielanie uczniowi pomocy w samodzielnym planowaniu swojego rozwoju;</w:t>
      </w:r>
    </w:p>
    <w:p w:rsidR="0050615A" w:rsidRPr="009958FA" w:rsidRDefault="0050615A" w:rsidP="0050615A">
      <w:pPr>
        <w:numPr>
          <w:ilvl w:val="0"/>
          <w:numId w:val="11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motywowanie ucznia do dalszych postępów w nauce i zachowaniu;</w:t>
      </w:r>
    </w:p>
    <w:p w:rsidR="0050615A" w:rsidRPr="009958FA" w:rsidRDefault="0050615A" w:rsidP="0050615A">
      <w:pPr>
        <w:numPr>
          <w:ilvl w:val="0"/>
          <w:numId w:val="11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dostarczenie rodzicom i nauczycielom informacji o postępach, trudnościach w nauce, zachowaniu oraz szczególnych uzdolnieniach ucznia;</w:t>
      </w:r>
    </w:p>
    <w:p w:rsidR="0050615A" w:rsidRPr="009958FA" w:rsidRDefault="0050615A" w:rsidP="0050615A">
      <w:pPr>
        <w:numPr>
          <w:ilvl w:val="0"/>
          <w:numId w:val="11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umożliwienie nauczycielom doskonalenia organizacji i metod pracy dydaktyczno– wychowawczej.</w:t>
      </w:r>
    </w:p>
    <w:p w:rsidR="0050615A" w:rsidRPr="009958FA" w:rsidRDefault="0050615A" w:rsidP="0050615A">
      <w:pPr>
        <w:pStyle w:val="Akapitzlist1"/>
        <w:numPr>
          <w:ilvl w:val="0"/>
          <w:numId w:val="11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Szczegółowe kryteria oceniania z zajęć edukacyjnych znajdują się w przedmiotowych zasadach oceniania.</w:t>
      </w:r>
    </w:p>
    <w:p w:rsidR="0050615A" w:rsidRPr="009958FA" w:rsidRDefault="0050615A" w:rsidP="0050615A">
      <w:pPr>
        <w:pStyle w:val="Akapitzlist1"/>
        <w:ind w:left="284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pStyle w:val="Akapitzlist1"/>
        <w:ind w:left="284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51.</w:t>
      </w:r>
    </w:p>
    <w:p w:rsidR="0050615A" w:rsidRPr="009958FA" w:rsidRDefault="0050615A" w:rsidP="0050615A">
      <w:pPr>
        <w:numPr>
          <w:ilvl w:val="0"/>
          <w:numId w:val="11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Nauczyciele na początku każdego roku szkolnego informują uczniów oraz ich rodziców o:</w:t>
      </w:r>
    </w:p>
    <w:p w:rsidR="0050615A" w:rsidRPr="009958FA" w:rsidRDefault="0050615A" w:rsidP="0050615A">
      <w:pPr>
        <w:numPr>
          <w:ilvl w:val="0"/>
          <w:numId w:val="11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wymaganiach edukacyjnych niezbędnych do uzyskania poszczególnych śródrocznych   i rocznych ocen klasyfikacyjnych z obowiązkowych i dodatkowych zajęć edukacyjnych, wynikających z przyjętych </w:t>
      </w:r>
      <w:r w:rsidRPr="009958FA">
        <w:rPr>
          <w:rFonts w:ascii="Times New Roman" w:hAnsi="Times New Roman" w:cs="Times New Roman"/>
          <w:sz w:val="20"/>
          <w:szCs w:val="20"/>
        </w:rPr>
        <w:br/>
        <w:t>do realizacji programów nauczania;</w:t>
      </w:r>
    </w:p>
    <w:p w:rsidR="0050615A" w:rsidRPr="009958FA" w:rsidRDefault="0050615A" w:rsidP="0050615A">
      <w:pPr>
        <w:numPr>
          <w:ilvl w:val="0"/>
          <w:numId w:val="11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sposobach sprawdzania i oceniania osiągnięć edukacyjnych uczniów;</w:t>
      </w:r>
    </w:p>
    <w:p w:rsidR="0050615A" w:rsidRPr="009958FA" w:rsidRDefault="0050615A" w:rsidP="0050615A">
      <w:pPr>
        <w:numPr>
          <w:ilvl w:val="0"/>
          <w:numId w:val="11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warunkach i trybie uzyskania wyższej niż przewidywana rocznej oceny klasyfikacyjnej z obowiązkowych i dodatkowych zajęć edukacyjnych.</w:t>
      </w:r>
    </w:p>
    <w:p w:rsidR="0050615A" w:rsidRPr="009958FA" w:rsidRDefault="0050615A" w:rsidP="0050615A">
      <w:pPr>
        <w:numPr>
          <w:ilvl w:val="0"/>
          <w:numId w:val="11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Wychowawca klasy na początku każdego roku szkolnego informuje uczniów oraz ich rodziców o:</w:t>
      </w:r>
    </w:p>
    <w:p w:rsidR="0050615A" w:rsidRPr="009958FA" w:rsidRDefault="0050615A" w:rsidP="0050615A">
      <w:pPr>
        <w:numPr>
          <w:ilvl w:val="0"/>
          <w:numId w:val="12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warunkach i sposobie oraz kryteriach oceniania zachowania;</w:t>
      </w:r>
    </w:p>
    <w:p w:rsidR="0050615A" w:rsidRPr="009958FA" w:rsidRDefault="0050615A" w:rsidP="0050615A">
      <w:pPr>
        <w:numPr>
          <w:ilvl w:val="0"/>
          <w:numId w:val="12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warunkach i trybie uzyskania wyższej niż przewidywana rocznej oceny klasyfikacyjnej zachowania;</w:t>
      </w:r>
    </w:p>
    <w:p w:rsidR="0050615A" w:rsidRPr="009958FA" w:rsidRDefault="0050615A" w:rsidP="0050615A">
      <w:pPr>
        <w:numPr>
          <w:ilvl w:val="0"/>
          <w:numId w:val="12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skutkach ustalenia uczniowi nagannej rocznej oceny klasyfikacyjnej zachowania;</w:t>
      </w:r>
    </w:p>
    <w:p w:rsidR="0050615A" w:rsidRPr="009958FA" w:rsidRDefault="0050615A" w:rsidP="0050615A">
      <w:pPr>
        <w:numPr>
          <w:ilvl w:val="0"/>
          <w:numId w:val="12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 zasadach wewnątrzszkolnego oceniania;</w:t>
      </w:r>
    </w:p>
    <w:p w:rsidR="0050615A" w:rsidRPr="00E221FA" w:rsidRDefault="0050615A" w:rsidP="0050615A">
      <w:pPr>
        <w:numPr>
          <w:ilvl w:val="0"/>
          <w:numId w:val="120"/>
        </w:numPr>
        <w:spacing w:after="120"/>
        <w:ind w:left="567" w:hanging="283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 dostępności dokumentów szkolnych na stronie internetowej Ośrodka i w bibliotece szkolnej.</w:t>
      </w:r>
    </w:p>
    <w:p w:rsidR="00E221FA" w:rsidRPr="009958FA" w:rsidRDefault="00E221FA" w:rsidP="00E221FA">
      <w:pPr>
        <w:spacing w:after="120"/>
        <w:rPr>
          <w:rFonts w:ascii="Times New Roman" w:hAnsi="Times New Roman"/>
          <w:sz w:val="20"/>
          <w:szCs w:val="20"/>
        </w:rPr>
      </w:pPr>
    </w:p>
    <w:p w:rsidR="0050615A" w:rsidRPr="009958FA" w:rsidRDefault="0050615A" w:rsidP="0050615A">
      <w:pPr>
        <w:pStyle w:val="Nagwek4"/>
        <w:spacing w:before="0" w:after="0"/>
        <w:jc w:val="center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bCs w:val="0"/>
          <w:sz w:val="20"/>
          <w:szCs w:val="20"/>
        </w:rPr>
        <w:t>§ 52.</w:t>
      </w:r>
    </w:p>
    <w:p w:rsidR="0050615A" w:rsidRPr="009958FA" w:rsidRDefault="0050615A" w:rsidP="0050615A">
      <w:pPr>
        <w:numPr>
          <w:ilvl w:val="0"/>
          <w:numId w:val="12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Wszyscy nauczyciele stosują jednolitą, ustaloną politykę  oceniania uczniów.</w:t>
      </w:r>
    </w:p>
    <w:p w:rsidR="0050615A" w:rsidRPr="009958FA" w:rsidRDefault="0050615A" w:rsidP="0050615A">
      <w:pPr>
        <w:numPr>
          <w:ilvl w:val="0"/>
          <w:numId w:val="12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Ocenianie bieżące ma na celu monitorowanie pracy ucznia oraz przekazywanie informacji o jego osiągnięciach edukacyjnych poprzez wskazywanie, co uczeń robi dobrze, co i jak wymaga poprawy oraz jak powinien dalej się uczyć.</w:t>
      </w:r>
    </w:p>
    <w:p w:rsidR="0050615A" w:rsidRPr="009958FA" w:rsidRDefault="0050615A" w:rsidP="0050615A">
      <w:pPr>
        <w:numPr>
          <w:ilvl w:val="0"/>
          <w:numId w:val="12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Ocenianie wiedzy i umiejętności ucznia jest dokonywane systematycznie w różnych formach, w warunkach zapewniających obiektywność oceny.</w:t>
      </w:r>
    </w:p>
    <w:p w:rsidR="0050615A" w:rsidRPr="009958FA" w:rsidRDefault="0050615A" w:rsidP="0050615A">
      <w:pPr>
        <w:numPr>
          <w:ilvl w:val="0"/>
          <w:numId w:val="12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Wymagania są jasne i czytelne dla uczniów i rodziców, zawierają wykaz wiadomości i umiejętności, przyporządkowanych poszczególnym ocenom. Uczeń informowany jest o ocenie w momencie jej uzyskania. </w:t>
      </w:r>
    </w:p>
    <w:p w:rsidR="0050615A" w:rsidRPr="009958FA" w:rsidRDefault="0050615A" w:rsidP="0050615A">
      <w:pPr>
        <w:numPr>
          <w:ilvl w:val="0"/>
          <w:numId w:val="12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Nauczyciel uzasadnia w formie pisemnej lub ustnej ustaloną według przedmiotowych kryteriów oceniania ocenę. Informacja powinna mieć charakter motywujący ucznia do dalszej pracy. </w:t>
      </w:r>
    </w:p>
    <w:p w:rsidR="0050615A" w:rsidRPr="009958FA" w:rsidRDefault="0050615A" w:rsidP="0050615A">
      <w:pPr>
        <w:numPr>
          <w:ilvl w:val="0"/>
          <w:numId w:val="12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Nauczyciele stosują pełną skalę ocen.</w:t>
      </w:r>
    </w:p>
    <w:p w:rsidR="0050615A" w:rsidRPr="009958FA" w:rsidRDefault="0050615A" w:rsidP="0050615A">
      <w:pPr>
        <w:ind w:left="284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numPr>
          <w:ilvl w:val="0"/>
          <w:numId w:val="12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Wszystkie oceny uczniów są odnotowywane w dzienniku elektronicznym.</w:t>
      </w:r>
    </w:p>
    <w:p w:rsidR="0050615A" w:rsidRPr="009958FA" w:rsidRDefault="0050615A" w:rsidP="0050615A">
      <w:pPr>
        <w:numPr>
          <w:ilvl w:val="0"/>
          <w:numId w:val="12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Oceny z pisemnych prac kontrolnych zaznacza się innym kolorem.</w:t>
      </w:r>
    </w:p>
    <w:p w:rsidR="0050615A" w:rsidRPr="009958FA" w:rsidRDefault="0050615A" w:rsidP="0050615A">
      <w:pPr>
        <w:numPr>
          <w:ilvl w:val="0"/>
          <w:numId w:val="12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Nauczyciele religii oceniają uczniów zgodnie z założeniami przedmiotowego i szkolnego oceniania. </w:t>
      </w:r>
    </w:p>
    <w:p w:rsidR="0050615A" w:rsidRPr="009958FA" w:rsidRDefault="0050615A" w:rsidP="0050615A">
      <w:pPr>
        <w:numPr>
          <w:ilvl w:val="0"/>
          <w:numId w:val="12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Rodzice są regularnie informowani o ocenach swoich dzieci poprzez dziennik elektroniczny.</w:t>
      </w:r>
    </w:p>
    <w:p w:rsidR="0050615A" w:rsidRPr="009958FA" w:rsidRDefault="0050615A" w:rsidP="0050615A">
      <w:pPr>
        <w:numPr>
          <w:ilvl w:val="0"/>
          <w:numId w:val="12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Sprawdzone i ocenione pisemne prace kontrolne uczeń otrzymuje do wglądu na lekcji. Rodzice mogą je obejrzeć i uzyskać uzasadnienie oceny na zasadach określonych przez nauczyciela. </w:t>
      </w:r>
    </w:p>
    <w:p w:rsidR="0050615A" w:rsidRPr="009958FA" w:rsidRDefault="0050615A" w:rsidP="0050615A">
      <w:pPr>
        <w:numPr>
          <w:ilvl w:val="0"/>
          <w:numId w:val="12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Nauczyciele dostosowują wymagania edukacyjne  do indywidualnych potrzeb rozwojowych i edukacyjnych </w:t>
      </w:r>
    </w:p>
    <w:p w:rsidR="0050615A" w:rsidRPr="009958FA" w:rsidRDefault="0050615A" w:rsidP="0050615A">
      <w:pPr>
        <w:ind w:left="284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a także psychofizycznych ucznia.</w:t>
      </w:r>
    </w:p>
    <w:p w:rsidR="0050615A" w:rsidRPr="009958FA" w:rsidRDefault="0050615A" w:rsidP="0050615A">
      <w:pPr>
        <w:numPr>
          <w:ilvl w:val="0"/>
          <w:numId w:val="12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Nauczyciel przedmiotu, z którego uczeń jest zagrożony oceną niedostateczną, powinien wskazać, na prośbę ucznia lub rodzica, sposób poprawy tej oceny.</w:t>
      </w:r>
    </w:p>
    <w:p w:rsidR="0050615A" w:rsidRPr="009958FA" w:rsidRDefault="0050615A" w:rsidP="0050615A">
      <w:pPr>
        <w:numPr>
          <w:ilvl w:val="0"/>
          <w:numId w:val="121"/>
        </w:numPr>
        <w:spacing w:after="12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 wniosek ucznia lub jego rodziców dokumentacja dotycząca egzaminu klasyfikacyjnego, egzaminu poprawkowego oraz inna dokumentacja dotycząca oceniania ucznia jest udostępniana do wglądu uczniowi lub jego rodzicom.</w:t>
      </w:r>
    </w:p>
    <w:p w:rsidR="008E3D0C" w:rsidRPr="009958FA" w:rsidRDefault="008E3D0C" w:rsidP="0050615A">
      <w:pPr>
        <w:numPr>
          <w:ilvl w:val="0"/>
          <w:numId w:val="121"/>
        </w:numPr>
        <w:spacing w:after="12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Uczeń obcokrajowiec podlega ocenianiu na zasadach wskazanych w przepisach ogólnych.</w:t>
      </w:r>
    </w:p>
    <w:p w:rsidR="00676CF2" w:rsidRPr="009958FA" w:rsidRDefault="008E3D0C" w:rsidP="008E3D0C">
      <w:pPr>
        <w:spacing w:after="120"/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1) Ocenianie ucznia obcokrajowca lub ucznia powracającego z zagranicy polega na stosowaniu odrębnych kryteriów i narzędzi, które pozwolą zbadać poziom wiedzy i zdobytych umiejętności uwzględniając stopień  znajomości języka polskiego.</w:t>
      </w:r>
    </w:p>
    <w:p w:rsidR="00676CF2" w:rsidRPr="009958FA" w:rsidRDefault="00676CF2" w:rsidP="008E3D0C">
      <w:pPr>
        <w:spacing w:after="120"/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2)</w:t>
      </w:r>
      <w:r w:rsidRPr="009958FA">
        <w:rPr>
          <w:rFonts w:ascii="Times New Roman" w:hAnsi="Times New Roman"/>
          <w:sz w:val="20"/>
          <w:szCs w:val="20"/>
        </w:rPr>
        <w:t xml:space="preserve"> Ocenianie ucznia obcokrajowca lub ucznia powracającego z zagranicy powinno stanowić rzetelną informację o jego postępach i pełnić funkcję motywującą do dalszej nauki zachowując następujące warunki:</w:t>
      </w:r>
    </w:p>
    <w:p w:rsidR="00676CF2" w:rsidRPr="009958FA" w:rsidRDefault="00676CF2" w:rsidP="008E3D0C">
      <w:pPr>
        <w:spacing w:after="120"/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a) ustalenie wymagań edukacyjnych z poszczególnych przedmiotów, które będą dostosowane do stopnia   znajomości przez ucznia języka polskiego;</w:t>
      </w:r>
    </w:p>
    <w:p w:rsidR="00676CF2" w:rsidRPr="009958FA" w:rsidRDefault="00676CF2" w:rsidP="008E3D0C">
      <w:pPr>
        <w:spacing w:after="120"/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b) stosowanie różnorodnych narzędzi służących sprawdzaniu wiedzy i umiejętności dostosowanych do poziomu opanowania języka polskiego (np. testy wyboru, wykresy, mapy itp.);</w:t>
      </w:r>
    </w:p>
    <w:p w:rsidR="008E3D0C" w:rsidRPr="009958FA" w:rsidRDefault="00676CF2" w:rsidP="00676CF2">
      <w:pPr>
        <w:spacing w:after="120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c)</w:t>
      </w:r>
      <w:r w:rsidRPr="009958FA">
        <w:rPr>
          <w:rFonts w:ascii="Times New Roman" w:hAnsi="Times New Roman"/>
          <w:sz w:val="20"/>
          <w:szCs w:val="20"/>
        </w:rPr>
        <w:t xml:space="preserve"> stosowanie języka instrukcji przy formułowaniu zadań - krótkie, proste, jasne komunikaty;</w:t>
      </w:r>
    </w:p>
    <w:p w:rsidR="008E3D0C" w:rsidRPr="009958FA" w:rsidRDefault="008E3D0C" w:rsidP="0050615A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8E3D0C" w:rsidRPr="009958FA" w:rsidRDefault="008E3D0C" w:rsidP="0050615A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50615A" w:rsidRPr="009958FA" w:rsidRDefault="0050615A" w:rsidP="0050615A">
      <w:pPr>
        <w:ind w:left="0" w:hanging="11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53.</w:t>
      </w:r>
    </w:p>
    <w:p w:rsidR="0050615A" w:rsidRPr="009958FA" w:rsidRDefault="0050615A" w:rsidP="0050615A">
      <w:pPr>
        <w:numPr>
          <w:ilvl w:val="0"/>
          <w:numId w:val="13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szkole organizowany jest proces edukacyjno– rewalidacyjny z uwzględnieniem dostosowania, o którym mowa w § 8 ust. 2 statutu.</w:t>
      </w:r>
    </w:p>
    <w:p w:rsidR="0050615A" w:rsidRPr="009958FA" w:rsidRDefault="0050615A" w:rsidP="0050615A">
      <w:pPr>
        <w:pStyle w:val="Akapitzlist1"/>
        <w:numPr>
          <w:ilvl w:val="0"/>
          <w:numId w:val="134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Przy ustalaniu oceny z wychowania fizycznego należy w szczególności brać pod uwagę wysiłek wkładany przez ucznia  w wywiązywanie się z obowiązków wynikających ze specyfiki zajęć,  systematyczność udziału </w:t>
      </w:r>
      <w:r w:rsidRPr="009958FA">
        <w:rPr>
          <w:rFonts w:ascii="Times New Roman" w:hAnsi="Times New Roman" w:cs="Times New Roman"/>
          <w:sz w:val="20"/>
          <w:szCs w:val="20"/>
        </w:rPr>
        <w:lastRenderedPageBreak/>
        <w:t>ucznia w zajęciach oraz aktywność ucznia w działaniach podejmowanych przez szkołę na rzecz kultury fizycznej.</w:t>
      </w:r>
    </w:p>
    <w:p w:rsidR="0050615A" w:rsidRPr="009958FA" w:rsidRDefault="0050615A" w:rsidP="0050615A">
      <w:pPr>
        <w:pStyle w:val="Akapitzlist1"/>
        <w:numPr>
          <w:ilvl w:val="0"/>
          <w:numId w:val="134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Dyrektor szkoły zwalnia ucznia z wykonywania określonych ćwiczeń fizycznych na zajęciach wychowania fizycznego na podstawie wniosku rodzica lub pełnoletniego ucznia, do którego załączona jest opinia </w:t>
      </w:r>
      <w:r w:rsidRPr="009958FA">
        <w:rPr>
          <w:rFonts w:ascii="Times New Roman" w:hAnsi="Times New Roman" w:cs="Times New Roman"/>
          <w:sz w:val="20"/>
          <w:szCs w:val="20"/>
        </w:rPr>
        <w:br/>
        <w:t>o ograniczonych możliwościach wykonywania przez ucznia tych ćwiczeń, wydanej przez lekarza, na czas określony w tej opinii.</w:t>
      </w:r>
    </w:p>
    <w:p w:rsidR="0050615A" w:rsidRPr="009958FA" w:rsidRDefault="0050615A" w:rsidP="0050615A">
      <w:pPr>
        <w:pStyle w:val="Akapitzlist1"/>
        <w:numPr>
          <w:ilvl w:val="0"/>
          <w:numId w:val="134"/>
        </w:numPr>
        <w:spacing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Dyrektor szkoły zwalnia ucznia z zajęć z wychowania fizycznego lub informatyki na podstawie wniosku rodzica lub pełnoletniego ucznia, do którego załączona jest opinia o braku możliwości uczestniczenia ucznia w tych zajęciach, wydanej przez lekarza, na czas określony w tej opinii.</w:t>
      </w:r>
    </w:p>
    <w:p w:rsidR="0050615A" w:rsidRPr="009958FA" w:rsidRDefault="0050615A" w:rsidP="0050615A">
      <w:pPr>
        <w:pStyle w:val="Akapitzlist1"/>
        <w:numPr>
          <w:ilvl w:val="0"/>
          <w:numId w:val="134"/>
        </w:numPr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Jeżeli okres zwolnienia ucznia z realizacji zajęć, o których mowa w ust. 4, uniemożliwia ustalenie śródrocznej lub rocznej oceny klasyfikacyjnej, w dokumentacji przebiegu nauczania zamiast oceny klasyfikacyjnej wpisuje się „zwolniony” albo „zwolniona”. </w:t>
      </w:r>
    </w:p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Pr="009958FA">
        <w:rPr>
          <w:rFonts w:ascii="Times New Roman" w:hAnsi="Times New Roman" w:cs="Times New Roman"/>
          <w:b/>
          <w:sz w:val="20"/>
          <w:szCs w:val="20"/>
        </w:rPr>
        <w:t>54.</w:t>
      </w:r>
    </w:p>
    <w:p w:rsidR="0050615A" w:rsidRPr="009958FA" w:rsidRDefault="0050615A" w:rsidP="0050615A">
      <w:pPr>
        <w:pStyle w:val="Akapitzlist1"/>
        <w:numPr>
          <w:ilvl w:val="0"/>
          <w:numId w:val="136"/>
        </w:numPr>
        <w:ind w:left="284" w:hanging="284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Oceny dzielą się na:</w:t>
      </w:r>
    </w:p>
    <w:p w:rsidR="0050615A" w:rsidRPr="009958FA" w:rsidRDefault="0050615A" w:rsidP="0050615A">
      <w:pPr>
        <w:numPr>
          <w:ilvl w:val="0"/>
          <w:numId w:val="123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bieżące określają osiągnięcia edukacyjne ucznia ze zrealizowanej części programu nauczania;</w:t>
      </w:r>
    </w:p>
    <w:p w:rsidR="0050615A" w:rsidRPr="009958FA" w:rsidRDefault="0050615A" w:rsidP="0050615A">
      <w:pPr>
        <w:numPr>
          <w:ilvl w:val="0"/>
          <w:numId w:val="123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klasyfikacyjne:</w:t>
      </w:r>
    </w:p>
    <w:p w:rsidR="0050615A" w:rsidRPr="009958FA" w:rsidRDefault="0050615A" w:rsidP="0050615A">
      <w:pPr>
        <w:numPr>
          <w:ilvl w:val="0"/>
          <w:numId w:val="131"/>
        </w:numPr>
        <w:ind w:left="851" w:hanging="284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śródroczne i roczne</w:t>
      </w:r>
      <w:r w:rsidRPr="009958FA">
        <w:rPr>
          <w:rFonts w:ascii="Times New Roman" w:hAnsi="Times New Roman" w:cs="Times New Roman"/>
          <w:sz w:val="20"/>
          <w:szCs w:val="20"/>
        </w:rPr>
        <w:t xml:space="preserve"> podsumowujące osiągnięcia edukacyjne ucznia za dany okres, rok szkolny;</w:t>
      </w:r>
    </w:p>
    <w:p w:rsidR="0050615A" w:rsidRPr="009958FA" w:rsidRDefault="0050615A" w:rsidP="0050615A">
      <w:pPr>
        <w:numPr>
          <w:ilvl w:val="0"/>
          <w:numId w:val="131"/>
        </w:numPr>
        <w:ind w:left="851" w:hanging="284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końcowe.</w:t>
      </w:r>
    </w:p>
    <w:p w:rsidR="0050615A" w:rsidRPr="009958FA" w:rsidRDefault="0050615A" w:rsidP="0050615A">
      <w:pPr>
        <w:pStyle w:val="Akapitzlist1"/>
        <w:numPr>
          <w:ilvl w:val="0"/>
          <w:numId w:val="136"/>
        </w:numPr>
        <w:ind w:left="284" w:hanging="284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Oceny bieżące, oceny klasyfikacyjne śródroczne, roczne, końcowe z zajęć edukacyjnych ustala się według określonej skali:</w:t>
      </w:r>
    </w:p>
    <w:p w:rsidR="0050615A" w:rsidRPr="009958FA" w:rsidRDefault="0050615A" w:rsidP="0050615A">
      <w:pPr>
        <w:numPr>
          <w:ilvl w:val="0"/>
          <w:numId w:val="1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stopień celujący – 6;</w:t>
      </w:r>
    </w:p>
    <w:p w:rsidR="0050615A" w:rsidRPr="009958FA" w:rsidRDefault="0050615A" w:rsidP="0050615A">
      <w:pPr>
        <w:numPr>
          <w:ilvl w:val="0"/>
          <w:numId w:val="1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stopień bardzo dobry – 5;</w:t>
      </w:r>
    </w:p>
    <w:p w:rsidR="0050615A" w:rsidRPr="009958FA" w:rsidRDefault="0050615A" w:rsidP="0050615A">
      <w:pPr>
        <w:numPr>
          <w:ilvl w:val="0"/>
          <w:numId w:val="1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stopień dobry – 4;</w:t>
      </w:r>
    </w:p>
    <w:p w:rsidR="0050615A" w:rsidRPr="009958FA" w:rsidRDefault="0050615A" w:rsidP="0050615A">
      <w:pPr>
        <w:numPr>
          <w:ilvl w:val="0"/>
          <w:numId w:val="1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stopień dostateczny – 3;</w:t>
      </w:r>
    </w:p>
    <w:p w:rsidR="0050615A" w:rsidRPr="009958FA" w:rsidRDefault="0050615A" w:rsidP="0050615A">
      <w:pPr>
        <w:numPr>
          <w:ilvl w:val="0"/>
          <w:numId w:val="1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stopień dopuszczający –  2;</w:t>
      </w:r>
    </w:p>
    <w:p w:rsidR="0050615A" w:rsidRPr="009958FA" w:rsidRDefault="0050615A" w:rsidP="0050615A">
      <w:pPr>
        <w:numPr>
          <w:ilvl w:val="0"/>
          <w:numId w:val="1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stopień niedostateczny – 1.</w:t>
      </w:r>
    </w:p>
    <w:p w:rsidR="0050615A" w:rsidRPr="009958FA" w:rsidRDefault="0050615A" w:rsidP="0050615A">
      <w:pPr>
        <w:ind w:hanging="436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ocenianiu bieżącym dopuszcza się stosowanie przy ocenach znaku „ + ” lub „ –  ” . </w:t>
      </w:r>
    </w:p>
    <w:p w:rsidR="0050615A" w:rsidRPr="009958FA" w:rsidRDefault="0050615A" w:rsidP="0050615A">
      <w:pPr>
        <w:pStyle w:val="Akapitzlist1"/>
        <w:numPr>
          <w:ilvl w:val="0"/>
          <w:numId w:val="13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Oceny bieżące wpisuje się w dzienniku lekcyjnym cyframi w zatytułowanych rubrykach, a oceny klasyfikacyjne śródroczne i końcowe w odpowiedniej rubryce – słownie. </w:t>
      </w:r>
    </w:p>
    <w:p w:rsidR="0050615A" w:rsidRPr="009958FA" w:rsidRDefault="0050615A" w:rsidP="0050615A">
      <w:pPr>
        <w:pStyle w:val="Akapitzlist1"/>
        <w:numPr>
          <w:ilvl w:val="0"/>
          <w:numId w:val="136"/>
        </w:numPr>
        <w:ind w:left="284" w:hanging="284"/>
        <w:rPr>
          <w:rFonts w:ascii="Times New Roman" w:hAnsi="Times New Roman" w:cs="Times New Roman"/>
          <w:i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Kryteria, jakie musi spełnić uczeń klas I – IIII Branżowej Szkoły I Stopnia z lekką niepełnosprawnością intelektualną na poszczególne oceny:</w:t>
      </w:r>
    </w:p>
    <w:p w:rsidR="0050615A" w:rsidRPr="009958FA" w:rsidRDefault="0050615A" w:rsidP="0050615A">
      <w:pPr>
        <w:pStyle w:val="Tekstpodstawowy"/>
        <w:numPr>
          <w:ilvl w:val="0"/>
          <w:numId w:val="135"/>
        </w:numPr>
        <w:spacing w:after="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iCs/>
          <w:sz w:val="20"/>
          <w:szCs w:val="20"/>
        </w:rPr>
        <w:t>ocenę CELUJĄCĄ (najwyższą pozytywną) otrzymuje uczeń:</w:t>
      </w:r>
    </w:p>
    <w:p w:rsidR="0050615A" w:rsidRPr="009958FA" w:rsidRDefault="0050615A" w:rsidP="0050615A">
      <w:pPr>
        <w:pStyle w:val="Tekstpodstawowy"/>
        <w:numPr>
          <w:ilvl w:val="0"/>
          <w:numId w:val="169"/>
        </w:numPr>
        <w:spacing w:after="0"/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którego osiągnięcia wyraźnie wykraczają poza poziom osiągnięć edukacyjnych przewidzianych w  realizowanym programie nauczania  oraz wskazują na dużą samodzielność w ich uzyskaniu,</w:t>
      </w:r>
    </w:p>
    <w:p w:rsidR="0050615A" w:rsidRPr="009958FA" w:rsidRDefault="0050615A" w:rsidP="0050615A">
      <w:pPr>
        <w:pStyle w:val="Tekstpodstawowy"/>
        <w:numPr>
          <w:ilvl w:val="0"/>
          <w:numId w:val="169"/>
        </w:numPr>
        <w:spacing w:after="0"/>
        <w:ind w:left="851" w:hanging="284"/>
        <w:rPr>
          <w:rFonts w:ascii="Times New Roman" w:hAnsi="Times New Roman" w:cs="Times New Roman"/>
          <w:i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który osiąga sukcesy w konkursach i godnie reprezentuje szkołę w zawodach sportowych;</w:t>
      </w:r>
    </w:p>
    <w:p w:rsidR="0050615A" w:rsidRPr="009958FA" w:rsidRDefault="0050615A" w:rsidP="0050615A">
      <w:pPr>
        <w:pStyle w:val="Tekstpodstawowy"/>
        <w:numPr>
          <w:ilvl w:val="0"/>
          <w:numId w:val="135"/>
        </w:numPr>
        <w:spacing w:after="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iCs/>
          <w:sz w:val="20"/>
          <w:szCs w:val="20"/>
        </w:rPr>
        <w:t>ocenę BARDZO DOBRĄ (wysoką pozytywną) otrzymuje uczeń, który: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170"/>
        </w:numPr>
        <w:tabs>
          <w:tab w:val="clear" w:pos="0"/>
        </w:tabs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opanował pełen zakres wiedzy i umiejętności określony programem nauczania,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170"/>
        </w:numPr>
        <w:tabs>
          <w:tab w:val="clear" w:pos="0"/>
        </w:tabs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potrafi zaplanować pracę w zespole, umiejętnie podejmować decyzje, odnajdywać i porządkować informacje,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170"/>
        </w:numPr>
        <w:tabs>
          <w:tab w:val="clear" w:pos="0"/>
        </w:tabs>
        <w:ind w:left="851" w:hanging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zastosować umiejętności w różnych sytuacjach;</w:t>
      </w:r>
    </w:p>
    <w:p w:rsidR="0050615A" w:rsidRPr="009958FA" w:rsidRDefault="0050615A" w:rsidP="0050615A">
      <w:pPr>
        <w:numPr>
          <w:ilvl w:val="0"/>
          <w:numId w:val="13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iCs/>
          <w:sz w:val="20"/>
          <w:szCs w:val="20"/>
        </w:rPr>
        <w:t>ocenę  DOBRĄ (pozytywną) otrzymuje uczeń, który: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171"/>
        </w:numPr>
        <w:tabs>
          <w:tab w:val="clear" w:pos="0"/>
        </w:tabs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w pełni opanował wiadomości i umiejętności przewidziane w realizowanym programie nauczania, ale nie wpłynie to na opanowanie kolejnych treści kształcenia,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171"/>
        </w:numPr>
        <w:tabs>
          <w:tab w:val="clear" w:pos="0"/>
        </w:tabs>
        <w:ind w:left="851" w:hanging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rozwiązuje typowe zadania;</w:t>
      </w:r>
    </w:p>
    <w:p w:rsidR="0050615A" w:rsidRPr="009958FA" w:rsidRDefault="0050615A" w:rsidP="0050615A">
      <w:pPr>
        <w:numPr>
          <w:ilvl w:val="0"/>
          <w:numId w:val="13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iCs/>
          <w:sz w:val="20"/>
          <w:szCs w:val="20"/>
        </w:rPr>
        <w:t>ocenę  DOSTATECZNĄ (niską pozytywną) otrzymuje uczeń, który:</w:t>
      </w:r>
    </w:p>
    <w:p w:rsidR="0050615A" w:rsidRPr="009958FA" w:rsidRDefault="0050615A" w:rsidP="0050615A">
      <w:pPr>
        <w:pStyle w:val="Tekstpodstawowywcity21"/>
        <w:numPr>
          <w:ilvl w:val="0"/>
          <w:numId w:val="172"/>
        </w:numPr>
        <w:spacing w:after="0" w:line="27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opanował jedynie w podstawowym zakresie wiadomości i umiejętności przewidziane w realizowanym programie nauczania co może oznaczać jego kłopoty przy poznawaniu kolejnych, trudniejszych treści kształcenia w ramach danego przedmiotu (dziedziny edukacji),</w:t>
      </w:r>
    </w:p>
    <w:p w:rsidR="0050615A" w:rsidRPr="009958FA" w:rsidRDefault="0050615A" w:rsidP="0050615A">
      <w:pPr>
        <w:pStyle w:val="Tekstpodstawowywcity21"/>
        <w:numPr>
          <w:ilvl w:val="0"/>
          <w:numId w:val="172"/>
        </w:numPr>
        <w:spacing w:after="0" w:line="276" w:lineRule="auto"/>
        <w:ind w:left="851" w:hanging="284"/>
        <w:rPr>
          <w:rFonts w:ascii="Times New Roman" w:hAnsi="Times New Roman" w:cs="Times New Roman"/>
          <w:i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rozwiązuje proste zadania teoretyczne i praktyczne;</w:t>
      </w:r>
    </w:p>
    <w:p w:rsidR="0050615A" w:rsidRPr="009958FA" w:rsidRDefault="0050615A" w:rsidP="0050615A">
      <w:pPr>
        <w:numPr>
          <w:ilvl w:val="0"/>
          <w:numId w:val="13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iCs/>
          <w:sz w:val="20"/>
          <w:szCs w:val="20"/>
        </w:rPr>
        <w:t>ocenę  DOPUSZCZAJĄCĄ (najniższą pozytywną) otrzymuje uczeń, który: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173"/>
        </w:numPr>
        <w:tabs>
          <w:tab w:val="clear" w:pos="0"/>
        </w:tabs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nie opanował wiadomości i umiejętności przewidzianych programem nauczania, a zaległości mogą utrudniać dalsze kształcenie w danym przedmiocie i w innych dziedzinach edukacji,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173"/>
        </w:numPr>
        <w:tabs>
          <w:tab w:val="clear" w:pos="0"/>
        </w:tabs>
        <w:ind w:left="851" w:hanging="28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rozwiązuje proste zadania teoretyczne i praktyczne z pomocą kolegi lub nauczyciela;</w:t>
      </w:r>
    </w:p>
    <w:p w:rsidR="0050615A" w:rsidRPr="009958FA" w:rsidRDefault="0050615A" w:rsidP="0050615A">
      <w:pPr>
        <w:numPr>
          <w:ilvl w:val="0"/>
          <w:numId w:val="13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iCs/>
          <w:sz w:val="20"/>
          <w:szCs w:val="20"/>
        </w:rPr>
        <w:t>ocenę  NIEDOSTATECZNĄ (negatywną) otrzymuje uczeń, który: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174"/>
        </w:numPr>
        <w:tabs>
          <w:tab w:val="clear" w:pos="0"/>
        </w:tabs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posiada tak duże braki w wiadomościach i umiejętnościach, że uniemożliwiają one dalsze zdobywanie wiedzy;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174"/>
        </w:numPr>
        <w:tabs>
          <w:tab w:val="clear" w:pos="0"/>
        </w:tabs>
        <w:spacing w:after="120"/>
        <w:ind w:left="851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nie jest w stanie rozwiązać zadania o elementarnym stopniu trudności. 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55.</w:t>
      </w:r>
    </w:p>
    <w:p w:rsidR="0050615A" w:rsidRPr="009958FA" w:rsidRDefault="0050615A" w:rsidP="0050615A">
      <w:pPr>
        <w:pStyle w:val="Tekstpodstawowy"/>
        <w:numPr>
          <w:ilvl w:val="0"/>
          <w:numId w:val="113"/>
        </w:numPr>
        <w:tabs>
          <w:tab w:val="left" w:pos="284"/>
        </w:tabs>
        <w:spacing w:after="0"/>
        <w:ind w:hanging="72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Ocenie podlegają wszystkie formy pracy ucznia:</w:t>
      </w:r>
    </w:p>
    <w:p w:rsidR="0050615A" w:rsidRPr="009958FA" w:rsidRDefault="0050615A" w:rsidP="0050615A">
      <w:pPr>
        <w:pStyle w:val="Tekstpodstawowy"/>
        <w:numPr>
          <w:ilvl w:val="0"/>
          <w:numId w:val="17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prace klasowe na jednej lub dwóch godzinach lekcyjnych obejmujące treści całego działu (lub dużą część działu);</w:t>
      </w:r>
    </w:p>
    <w:p w:rsidR="0050615A" w:rsidRPr="009958FA" w:rsidRDefault="0050615A" w:rsidP="0050615A">
      <w:pPr>
        <w:pStyle w:val="Tekstpodstawowy"/>
        <w:numPr>
          <w:ilvl w:val="0"/>
          <w:numId w:val="17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testy;</w:t>
      </w:r>
    </w:p>
    <w:p w:rsidR="0050615A" w:rsidRPr="009958FA" w:rsidRDefault="0050615A" w:rsidP="0050615A">
      <w:pPr>
        <w:pStyle w:val="Tekstpodstawowy"/>
        <w:numPr>
          <w:ilvl w:val="0"/>
          <w:numId w:val="17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kartkówki z trzech ostatnich tematów;</w:t>
      </w:r>
    </w:p>
    <w:p w:rsidR="0050615A" w:rsidRPr="009958FA" w:rsidRDefault="0050615A" w:rsidP="0050615A">
      <w:pPr>
        <w:pStyle w:val="Tekstpodstawowy"/>
        <w:numPr>
          <w:ilvl w:val="0"/>
          <w:numId w:val="17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prace domowe;</w:t>
      </w:r>
    </w:p>
    <w:p w:rsidR="0050615A" w:rsidRPr="009958FA" w:rsidRDefault="0050615A" w:rsidP="0050615A">
      <w:pPr>
        <w:pStyle w:val="Tekstpodstawowy"/>
        <w:numPr>
          <w:ilvl w:val="0"/>
          <w:numId w:val="17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zadania i ćwiczenia wykonywane przez uczniów podczas lekcji;</w:t>
      </w:r>
    </w:p>
    <w:p w:rsidR="0050615A" w:rsidRPr="009958FA" w:rsidRDefault="0050615A" w:rsidP="0050615A">
      <w:pPr>
        <w:pStyle w:val="Tekstpodstawowy"/>
        <w:numPr>
          <w:ilvl w:val="0"/>
          <w:numId w:val="17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wypowiedzi ustne;</w:t>
      </w:r>
    </w:p>
    <w:p w:rsidR="0050615A" w:rsidRPr="009958FA" w:rsidRDefault="0050615A" w:rsidP="0050615A">
      <w:pPr>
        <w:pStyle w:val="Tekstpodstawowy"/>
        <w:numPr>
          <w:ilvl w:val="0"/>
          <w:numId w:val="17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prace w zespole;</w:t>
      </w:r>
    </w:p>
    <w:p w:rsidR="0050615A" w:rsidRPr="009958FA" w:rsidRDefault="0050615A" w:rsidP="0050615A">
      <w:pPr>
        <w:pStyle w:val="Tekstpodstawowy"/>
        <w:numPr>
          <w:ilvl w:val="0"/>
          <w:numId w:val="17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testy sprawnościowe;</w:t>
      </w:r>
    </w:p>
    <w:p w:rsidR="0050615A" w:rsidRPr="009958FA" w:rsidRDefault="0050615A" w:rsidP="0050615A">
      <w:pPr>
        <w:pStyle w:val="Tekstpodstawowy"/>
        <w:numPr>
          <w:ilvl w:val="0"/>
          <w:numId w:val="17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prace plastyczne i techniczne;</w:t>
      </w:r>
    </w:p>
    <w:p w:rsidR="0050615A" w:rsidRPr="009958FA" w:rsidRDefault="0050615A" w:rsidP="0050615A">
      <w:pPr>
        <w:pStyle w:val="Tekstpodstawowy"/>
        <w:numPr>
          <w:ilvl w:val="0"/>
          <w:numId w:val="17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działalność muzyczna.</w:t>
      </w:r>
    </w:p>
    <w:p w:rsidR="0050615A" w:rsidRPr="009958FA" w:rsidRDefault="0050615A" w:rsidP="0050615A">
      <w:pPr>
        <w:numPr>
          <w:ilvl w:val="0"/>
          <w:numId w:val="113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Ilość prac pisemnych przewidzianych w semestrze jest zależna od specyfiki przedmiotu; ustala ją i podaje do wiadomości uczniów każdy z nauczycieli. W pracy pisemnej ocenie podlega:</w:t>
      </w:r>
    </w:p>
    <w:p w:rsidR="0050615A" w:rsidRPr="009958FA" w:rsidRDefault="0050615A" w:rsidP="0050615A">
      <w:pPr>
        <w:numPr>
          <w:ilvl w:val="0"/>
          <w:numId w:val="176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zrozumienie tematu;</w:t>
      </w:r>
    </w:p>
    <w:p w:rsidR="0050615A" w:rsidRPr="009958FA" w:rsidRDefault="0050615A" w:rsidP="0050615A">
      <w:pPr>
        <w:numPr>
          <w:ilvl w:val="0"/>
          <w:numId w:val="176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znajomość opisywanych zagadnień;</w:t>
      </w:r>
    </w:p>
    <w:p w:rsidR="0050615A" w:rsidRPr="009958FA" w:rsidRDefault="0050615A" w:rsidP="0050615A">
      <w:pPr>
        <w:numPr>
          <w:ilvl w:val="0"/>
          <w:numId w:val="176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sposób prezentacji;</w:t>
      </w:r>
    </w:p>
    <w:p w:rsidR="0050615A" w:rsidRPr="009958FA" w:rsidRDefault="0050615A" w:rsidP="0050615A">
      <w:pPr>
        <w:numPr>
          <w:ilvl w:val="0"/>
          <w:numId w:val="176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konstrukcja pracy i jej forma graficzna.</w:t>
      </w:r>
    </w:p>
    <w:p w:rsidR="0050615A" w:rsidRPr="009958FA" w:rsidRDefault="0050615A" w:rsidP="0050615A">
      <w:pPr>
        <w:numPr>
          <w:ilvl w:val="0"/>
          <w:numId w:val="113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Wypowiedzi ustne to udział i przygotowanie ucznia do zajęć oraz spójne odpowiedzi na pytania nauczyciela. W wypowiedzi ustnej ocenie podlega: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177"/>
        </w:numPr>
        <w:tabs>
          <w:tab w:val="clear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znajomość zagadnienia;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177"/>
        </w:numPr>
        <w:tabs>
          <w:tab w:val="clear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samodzielność wypowiedzi;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177"/>
        </w:numPr>
        <w:tabs>
          <w:tab w:val="clear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kultura języka;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177"/>
        </w:numPr>
        <w:tabs>
          <w:tab w:val="clear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precyzja i jasność wypowiedzi.</w:t>
      </w:r>
    </w:p>
    <w:p w:rsidR="0050615A" w:rsidRPr="009958FA" w:rsidRDefault="0050615A" w:rsidP="0050615A">
      <w:pPr>
        <w:numPr>
          <w:ilvl w:val="0"/>
          <w:numId w:val="113"/>
        </w:numPr>
        <w:tabs>
          <w:tab w:val="left" w:pos="0"/>
          <w:tab w:val="left" w:pos="284"/>
        </w:tabs>
        <w:ind w:left="360" w:hanging="15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Ocenę za pracę w grupie może otrzymać zespół lub indywidualny uczeń. Ocenie podlegają umiejętności:</w:t>
      </w:r>
    </w:p>
    <w:p w:rsidR="0050615A" w:rsidRPr="009958FA" w:rsidRDefault="0050615A" w:rsidP="0050615A">
      <w:pPr>
        <w:numPr>
          <w:ilvl w:val="0"/>
          <w:numId w:val="178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planowanie pracy grupowej;</w:t>
      </w:r>
    </w:p>
    <w:p w:rsidR="0050615A" w:rsidRPr="009958FA" w:rsidRDefault="0050615A" w:rsidP="0050615A">
      <w:pPr>
        <w:numPr>
          <w:ilvl w:val="0"/>
          <w:numId w:val="178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współdziałanie;</w:t>
      </w:r>
    </w:p>
    <w:p w:rsidR="0050615A" w:rsidRPr="009958FA" w:rsidRDefault="0050615A" w:rsidP="0050615A">
      <w:pPr>
        <w:numPr>
          <w:ilvl w:val="0"/>
          <w:numId w:val="178"/>
        </w:numPr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wywiązywanie się z powierzonych ról.</w:t>
      </w:r>
    </w:p>
    <w:p w:rsidR="0050615A" w:rsidRPr="009958FA" w:rsidRDefault="0050615A" w:rsidP="0050615A">
      <w:pPr>
        <w:numPr>
          <w:ilvl w:val="0"/>
          <w:numId w:val="113"/>
        </w:numPr>
        <w:tabs>
          <w:tab w:val="left" w:pos="0"/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tygodniu mogą odbywać się najwyżej dwie prace klasowe lub testy, przy czym  nie więcej niż jedna dziennie, zapowiedziane z tygodniowym wyprzedzeniem.</w:t>
      </w:r>
    </w:p>
    <w:p w:rsidR="0050615A" w:rsidRPr="009958FA" w:rsidRDefault="0050615A" w:rsidP="0050615A">
      <w:pPr>
        <w:numPr>
          <w:ilvl w:val="0"/>
          <w:numId w:val="113"/>
        </w:numPr>
        <w:tabs>
          <w:tab w:val="left" w:pos="0"/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Nauczyciel ma prawo stosowania kartkówki zamiast ustnej formy odpowiedzi i może jej nie zapowiadać. Kartkówki sprawdzają wiadomości i umiejętności najwyżej z trzech ostatnich lekcji.</w:t>
      </w:r>
    </w:p>
    <w:p w:rsidR="0050615A" w:rsidRPr="009958FA" w:rsidRDefault="0050615A" w:rsidP="0050615A">
      <w:pPr>
        <w:numPr>
          <w:ilvl w:val="0"/>
          <w:numId w:val="113"/>
        </w:numPr>
        <w:tabs>
          <w:tab w:val="left" w:pos="0"/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Termin zwrotu ocenianych testów i kartkówek nie może być dłuższy niż </w:t>
      </w:r>
      <w:r w:rsidRPr="009958FA">
        <w:rPr>
          <w:rFonts w:ascii="Times New Roman" w:hAnsi="Times New Roman" w:cs="Times New Roman"/>
          <w:iCs/>
          <w:sz w:val="20"/>
          <w:szCs w:val="20"/>
        </w:rPr>
        <w:t>jeden tydzień</w:t>
      </w:r>
      <w:r w:rsidRPr="009958FA">
        <w:rPr>
          <w:rFonts w:ascii="Times New Roman" w:hAnsi="Times New Roman" w:cs="Times New Roman"/>
          <w:sz w:val="20"/>
          <w:szCs w:val="20"/>
        </w:rPr>
        <w:t xml:space="preserve">, prac klasowych – </w:t>
      </w:r>
      <w:r w:rsidRPr="009958FA">
        <w:rPr>
          <w:rFonts w:ascii="Times New Roman" w:hAnsi="Times New Roman" w:cs="Times New Roman"/>
          <w:iCs/>
          <w:sz w:val="20"/>
          <w:szCs w:val="20"/>
        </w:rPr>
        <w:t>dwa tygodnie</w:t>
      </w:r>
      <w:r w:rsidRPr="009958FA">
        <w:rPr>
          <w:rFonts w:ascii="Times New Roman" w:hAnsi="Times New Roman" w:cs="Times New Roman"/>
          <w:sz w:val="20"/>
          <w:szCs w:val="20"/>
        </w:rPr>
        <w:t>.</w:t>
      </w:r>
    </w:p>
    <w:p w:rsidR="0050615A" w:rsidRPr="009958FA" w:rsidRDefault="0050615A" w:rsidP="0050615A">
      <w:pPr>
        <w:numPr>
          <w:ilvl w:val="0"/>
          <w:numId w:val="113"/>
        </w:numPr>
        <w:tabs>
          <w:tab w:val="left" w:pos="0"/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Uczeń ma prawo znać zakres materiału przewidzianego do kontroli i wymagania, jakim będzie musiał sprostać.</w:t>
      </w:r>
    </w:p>
    <w:p w:rsidR="0050615A" w:rsidRPr="009958FA" w:rsidRDefault="0050615A" w:rsidP="0050615A">
      <w:pPr>
        <w:numPr>
          <w:ilvl w:val="0"/>
          <w:numId w:val="113"/>
        </w:numPr>
        <w:tabs>
          <w:tab w:val="left" w:pos="0"/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Wszystkie testy, kartkówki i prace klasowe uczniów przechowywane są przez nauczyciela prowadzącego przedmiot do końca bieżącego roku szkolnego.</w:t>
      </w:r>
    </w:p>
    <w:p w:rsidR="0050615A" w:rsidRPr="009958FA" w:rsidRDefault="0050615A" w:rsidP="0050615A">
      <w:pPr>
        <w:numPr>
          <w:ilvl w:val="0"/>
          <w:numId w:val="113"/>
        </w:numPr>
        <w:tabs>
          <w:tab w:val="left" w:pos="0"/>
          <w:tab w:val="left" w:pos="284"/>
        </w:tabs>
        <w:spacing w:after="12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Minimalna liczba ocen cząstkowych w ciągu semestru, na podstawie których wystawia się ocenę klasyfikacyjną,  nie powinna być niższa niż 3.</w:t>
      </w:r>
    </w:p>
    <w:p w:rsidR="0050615A" w:rsidRPr="009958FA" w:rsidRDefault="0050615A" w:rsidP="0050615A">
      <w:pPr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56.</w:t>
      </w:r>
    </w:p>
    <w:p w:rsidR="0050615A" w:rsidRPr="009958FA" w:rsidRDefault="0050615A" w:rsidP="0050615A">
      <w:pPr>
        <w:pStyle w:val="Akapitzlist1"/>
        <w:numPr>
          <w:ilvl w:val="0"/>
          <w:numId w:val="13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Śródroczna, roczna i końcowa ocena klasyfikacyjna zachowania uwzględnia w szczególności:</w:t>
      </w:r>
    </w:p>
    <w:p w:rsidR="0050615A" w:rsidRPr="009958FA" w:rsidRDefault="0050615A" w:rsidP="0050615A">
      <w:pPr>
        <w:numPr>
          <w:ilvl w:val="0"/>
          <w:numId w:val="1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wywiązywanie się z obowiązków ucznia;</w:t>
      </w:r>
    </w:p>
    <w:p w:rsidR="0050615A" w:rsidRPr="009958FA" w:rsidRDefault="0050615A" w:rsidP="0050615A">
      <w:pPr>
        <w:numPr>
          <w:ilvl w:val="0"/>
          <w:numId w:val="1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postępowanie zgodne z dobrem społeczności szkolnej;</w:t>
      </w:r>
    </w:p>
    <w:p w:rsidR="0050615A" w:rsidRPr="009958FA" w:rsidRDefault="0050615A" w:rsidP="0050615A">
      <w:pPr>
        <w:numPr>
          <w:ilvl w:val="0"/>
          <w:numId w:val="1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dbałość o honor i tradycje szkoły;</w:t>
      </w:r>
    </w:p>
    <w:p w:rsidR="0050615A" w:rsidRPr="009958FA" w:rsidRDefault="0050615A" w:rsidP="0050615A">
      <w:pPr>
        <w:numPr>
          <w:ilvl w:val="0"/>
          <w:numId w:val="1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dbałość o piękno mowy ojczystej;</w:t>
      </w:r>
    </w:p>
    <w:p w:rsidR="0050615A" w:rsidRPr="009958FA" w:rsidRDefault="0050615A" w:rsidP="0050615A">
      <w:pPr>
        <w:numPr>
          <w:ilvl w:val="0"/>
          <w:numId w:val="1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dbałość o bezpieczeństwo i zdrowie własne oraz innych osób;</w:t>
      </w:r>
    </w:p>
    <w:p w:rsidR="0050615A" w:rsidRPr="009958FA" w:rsidRDefault="0050615A" w:rsidP="0050615A">
      <w:pPr>
        <w:numPr>
          <w:ilvl w:val="0"/>
          <w:numId w:val="1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godne, kulturalne zachowanie się w szkole i poza nią;</w:t>
      </w:r>
    </w:p>
    <w:p w:rsidR="0050615A" w:rsidRPr="009958FA" w:rsidRDefault="0050615A" w:rsidP="0050615A">
      <w:pPr>
        <w:numPr>
          <w:ilvl w:val="0"/>
          <w:numId w:val="12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okazywanie szacunku innym osobom.</w:t>
      </w:r>
    </w:p>
    <w:p w:rsidR="0050615A" w:rsidRPr="009958FA" w:rsidRDefault="0050615A" w:rsidP="0050615A">
      <w:pPr>
        <w:pStyle w:val="Akapitzlist1"/>
        <w:numPr>
          <w:ilvl w:val="0"/>
          <w:numId w:val="13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Śródroczną, roczną i końcową ocenę zachowania uczniów z niepełnosprawnością intelektualną w stopniu lekkim, ustala się  według następującej skali:</w:t>
      </w:r>
    </w:p>
    <w:p w:rsidR="0050615A" w:rsidRPr="009958FA" w:rsidRDefault="0050615A" w:rsidP="0050615A">
      <w:pPr>
        <w:numPr>
          <w:ilvl w:val="0"/>
          <w:numId w:val="12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wzorowe;</w:t>
      </w:r>
    </w:p>
    <w:p w:rsidR="0050615A" w:rsidRPr="009958FA" w:rsidRDefault="0050615A" w:rsidP="0050615A">
      <w:pPr>
        <w:numPr>
          <w:ilvl w:val="0"/>
          <w:numId w:val="12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bardzo dobre;</w:t>
      </w:r>
    </w:p>
    <w:p w:rsidR="0050615A" w:rsidRPr="009958FA" w:rsidRDefault="0050615A" w:rsidP="0050615A">
      <w:pPr>
        <w:numPr>
          <w:ilvl w:val="0"/>
          <w:numId w:val="12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dobre;</w:t>
      </w:r>
    </w:p>
    <w:p w:rsidR="0050615A" w:rsidRPr="009958FA" w:rsidRDefault="0050615A" w:rsidP="0050615A">
      <w:pPr>
        <w:numPr>
          <w:ilvl w:val="0"/>
          <w:numId w:val="12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poprawne;</w:t>
      </w:r>
    </w:p>
    <w:p w:rsidR="0050615A" w:rsidRPr="009958FA" w:rsidRDefault="0050615A" w:rsidP="0050615A">
      <w:pPr>
        <w:numPr>
          <w:ilvl w:val="0"/>
          <w:numId w:val="12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nieodpowiednie;</w:t>
      </w:r>
    </w:p>
    <w:p w:rsidR="0050615A" w:rsidRPr="009958FA" w:rsidRDefault="0050615A" w:rsidP="0050615A">
      <w:pPr>
        <w:numPr>
          <w:ilvl w:val="0"/>
          <w:numId w:val="125"/>
        </w:numPr>
        <w:spacing w:after="120"/>
        <w:ind w:left="567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naganne.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57.</w:t>
      </w:r>
    </w:p>
    <w:p w:rsidR="0050615A" w:rsidRPr="009958FA" w:rsidRDefault="0050615A" w:rsidP="0050615A">
      <w:pPr>
        <w:pStyle w:val="Akapitzlist1"/>
        <w:numPr>
          <w:ilvl w:val="0"/>
          <w:numId w:val="15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Szczegółowe kryteria oceny  zachowania są następujące:</w:t>
      </w:r>
    </w:p>
    <w:p w:rsidR="0050615A" w:rsidRPr="009958FA" w:rsidRDefault="0050615A" w:rsidP="0050615A">
      <w:pPr>
        <w:pStyle w:val="Akapitzlist1"/>
        <w:numPr>
          <w:ilvl w:val="1"/>
          <w:numId w:val="112"/>
        </w:numPr>
        <w:tabs>
          <w:tab w:val="left" w:pos="567"/>
        </w:tabs>
        <w:spacing w:before="120"/>
        <w:ind w:hanging="436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ocenę </w:t>
      </w:r>
      <w:r w:rsidRPr="009958FA">
        <w:rPr>
          <w:rFonts w:ascii="Times New Roman" w:hAnsi="Times New Roman" w:cs="Times New Roman"/>
          <w:b/>
          <w:sz w:val="20"/>
          <w:szCs w:val="20"/>
        </w:rPr>
        <w:t>wzorową</w:t>
      </w:r>
      <w:r w:rsidRPr="009958FA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wzorowo spełnia wszystkie wymagania szkolne, jest pozytywnym wzorem do naśladowania dla innych uczniów w szkole i środowisku;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na tle klasy wyróżnia się kulturą osobistą wobec wszystkich pracowników szkoły, uczniów, a także </w:t>
      </w:r>
      <w:r w:rsidRPr="009958FA">
        <w:rPr>
          <w:rFonts w:ascii="Times New Roman" w:hAnsi="Times New Roman" w:cs="Times New Roman"/>
          <w:sz w:val="20"/>
          <w:szCs w:val="20"/>
        </w:rPr>
        <w:br/>
        <w:t>w swoim otoczeniu i prezentuje taką postawę na wszystkich zajęciach organizowanych przez szkołę;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wykazuje dużą inicjatywę w pracy na rzecz klasy, szkoły i środowiska;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nosi stroje i ubiory zgodnie z normami obyczajowymi i przepisami niniejszego dokumentu;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jest pilny w nauce, zawsze ma odrobione prace domowe i zawsze jest przygotowany do lekcji </w:t>
      </w:r>
      <w:r w:rsidRPr="009958FA">
        <w:rPr>
          <w:rFonts w:ascii="Times New Roman" w:hAnsi="Times New Roman" w:cs="Times New Roman"/>
          <w:sz w:val="20"/>
          <w:szCs w:val="20"/>
        </w:rPr>
        <w:br/>
        <w:t>oraz sumienny w pełnieniu obowiązków powierzonych mu przez nauczycieli;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systematycznie uczęszcza do szkoły i dostarcza usprawiedliwienia wszystkich nieobecności  w terminie wyznaczonym przez wychowawcę;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spóźnia się na swoje pierwsze zajęcia danego dnia, a tym bardziej na kolejne godziny lekcyjne;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dąży do rozwijania własnych zainteresowań, możliwości i zdolności;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bierze udział – jeśli ma takie możliwości i predyspozycje w konkursach, zawodach, imprezach zarówno</w:t>
      </w:r>
      <w:r w:rsidRPr="009958FA">
        <w:rPr>
          <w:rFonts w:ascii="Times New Roman" w:hAnsi="Times New Roman" w:cs="Times New Roman"/>
          <w:sz w:val="20"/>
          <w:szCs w:val="20"/>
        </w:rPr>
        <w:br/>
        <w:t>szkolnych jak i pozaszkolnych;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wykazuje inicjatywę w zakresie pomocy młodszym i słabszym;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szanuje podręczniki, mienie szkolne i społeczne oraz mienie kolegów;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dba o zdrowie i higienę swoją, innych oraz otoczenia;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nie ulega nałogom:  palenia tytoniu, picia alkoholu, używania narkotyków i środków odurzających </w:t>
      </w:r>
      <w:r w:rsidRPr="009958FA">
        <w:rPr>
          <w:rFonts w:ascii="Times New Roman" w:hAnsi="Times New Roman" w:cs="Times New Roman"/>
          <w:sz w:val="20"/>
          <w:szCs w:val="20"/>
        </w:rPr>
        <w:br/>
        <w:t>oraz szkodliwych dla zdrowia;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używa wulgarnego słownictwa;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zawsze chodzi we właściwym obuwiu na terenie szkoły;</w:t>
      </w:r>
    </w:p>
    <w:p w:rsidR="0050615A" w:rsidRPr="009958FA" w:rsidRDefault="0050615A" w:rsidP="0050615A">
      <w:pPr>
        <w:numPr>
          <w:ilvl w:val="1"/>
          <w:numId w:val="179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godnie reprezentuje szkołę oraz dba o jej tradycje; </w:t>
      </w:r>
    </w:p>
    <w:p w:rsidR="0050615A" w:rsidRPr="009958FA" w:rsidRDefault="0050615A" w:rsidP="0050615A">
      <w:pPr>
        <w:pStyle w:val="Akapitzlist1"/>
        <w:numPr>
          <w:ilvl w:val="1"/>
          <w:numId w:val="112"/>
        </w:numPr>
        <w:spacing w:before="120"/>
        <w:ind w:left="567" w:hanging="21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ocenę </w:t>
      </w:r>
      <w:r w:rsidRPr="009958FA">
        <w:rPr>
          <w:rFonts w:ascii="Times New Roman" w:hAnsi="Times New Roman" w:cs="Times New Roman"/>
          <w:b/>
          <w:sz w:val="20"/>
          <w:szCs w:val="20"/>
        </w:rPr>
        <w:t>bardzo dobrą</w:t>
      </w:r>
      <w:r w:rsidRPr="009958FA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na ogół (najczęściej) bardzo dobrze spełnia wszystkie wymagania szkolne, jest ambitny, pracowity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i aktywny na lekcjach; 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na tle klasy wyróżnia się kulturą osobistą wobec wszystkich pracowników szkoły, uczniów,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a także w swoim otoczeniu i prezentuje taką postawę na wszystkich zajęciach organizowanych </w:t>
      </w:r>
      <w:r w:rsidRPr="009958FA">
        <w:rPr>
          <w:rFonts w:ascii="Times New Roman" w:hAnsi="Times New Roman" w:cs="Times New Roman"/>
          <w:sz w:val="20"/>
          <w:szCs w:val="20"/>
        </w:rPr>
        <w:br/>
        <w:t>przez szkołę;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wykazuje dużą inicjatywę w pracy na rzecz klasy, szkoły i środowiska;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nosi stroje i ubiory zgodnie z normami obyczajowymi i przepisami statutu szkoły;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jest pilny w nauce i sumienny w pełnieniu obowiązków powierzonych mu przez nauczycieli;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systematycznie uczęszcza do szkoły i dostarcza usprawiedliwienia wszystkich nieobecności  w terminie wyznaczonym przez wychowawcę;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 ogół nie spóźnia się na swoje pierwsze zajęcia danego dnia, a tym bardziej na kolejne godziny lekcyjne;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dąży do rozwijania własnych zainteresowań i uzdolnień w ramach kół zainteresowań;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angażuje się, jeśli ma takie możliwości i predyspozycje, do udziału lub aktywnie pomaga </w:t>
      </w:r>
      <w:r w:rsidRPr="009958FA">
        <w:rPr>
          <w:rFonts w:ascii="Times New Roman" w:hAnsi="Times New Roman" w:cs="Times New Roman"/>
          <w:sz w:val="20"/>
          <w:szCs w:val="20"/>
        </w:rPr>
        <w:br/>
        <w:t>w przygotowaniu i przebiegu imprez szkolnych, konkursów, zawodów szkolnych, występów poza szkoła;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szanuje podręczniki, mienie szkolne i społeczne oraz mienie kolegów;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dba o zdrowie i higienę swoją, innych oraz otoczenia;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nie ulega nałogom: palenia tytoniu, picia alkoholu, używania narkotyków i środków odurzających </w:t>
      </w:r>
      <w:r w:rsidRPr="009958FA">
        <w:rPr>
          <w:rFonts w:ascii="Times New Roman" w:hAnsi="Times New Roman" w:cs="Times New Roman"/>
          <w:sz w:val="20"/>
          <w:szCs w:val="20"/>
        </w:rPr>
        <w:br/>
        <w:t>oraz szkodliwych dla zdrowia;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używa wulgarnego słownictwa;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zawsze chodzi we właściwym obuwiu na terenie szkoły;</w:t>
      </w:r>
    </w:p>
    <w:p w:rsidR="0050615A" w:rsidRPr="009958FA" w:rsidRDefault="0050615A" w:rsidP="0050615A">
      <w:pPr>
        <w:numPr>
          <w:ilvl w:val="0"/>
          <w:numId w:val="18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godnie reprezentuje szkołę oraz dba o jej tradycje; </w:t>
      </w:r>
    </w:p>
    <w:p w:rsidR="0050615A" w:rsidRPr="009958FA" w:rsidRDefault="0050615A" w:rsidP="0050615A">
      <w:pPr>
        <w:pStyle w:val="Akapitzlist1"/>
        <w:numPr>
          <w:ilvl w:val="1"/>
          <w:numId w:val="112"/>
        </w:numPr>
        <w:tabs>
          <w:tab w:val="left" w:pos="567"/>
        </w:tabs>
        <w:spacing w:before="120"/>
        <w:ind w:hanging="436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ocenę </w:t>
      </w:r>
      <w:r w:rsidRPr="009958FA">
        <w:rPr>
          <w:rFonts w:ascii="Times New Roman" w:hAnsi="Times New Roman" w:cs="Times New Roman"/>
          <w:b/>
          <w:sz w:val="20"/>
          <w:szCs w:val="20"/>
        </w:rPr>
        <w:t>dobrą</w:t>
      </w:r>
      <w:r w:rsidRPr="009958FA">
        <w:rPr>
          <w:rFonts w:ascii="Times New Roman" w:hAnsi="Times New Roman" w:cs="Times New Roman"/>
          <w:sz w:val="20"/>
          <w:szCs w:val="20"/>
        </w:rPr>
        <w:t>, stanowiącą punkt wyjścia do innych ocen zachowania, otrzymuje uczeń, który:</w:t>
      </w:r>
    </w:p>
    <w:p w:rsidR="0050615A" w:rsidRPr="009958FA" w:rsidRDefault="0050615A" w:rsidP="0050615A">
      <w:pPr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dobrze wypełnia wszystkie szkolne wymagania i jest systematyczny w nauce;</w:t>
      </w:r>
    </w:p>
    <w:p w:rsidR="0050615A" w:rsidRPr="009958FA" w:rsidRDefault="0050615A" w:rsidP="0050615A">
      <w:pPr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 tle klasy wyróżnia się kulturą osobistą wobec wszystkich pracowników i uczniów  na wszystkich zajęciach organizowanych przez szkołę;</w:t>
      </w:r>
    </w:p>
    <w:p w:rsidR="0050615A" w:rsidRPr="009958FA" w:rsidRDefault="0050615A" w:rsidP="0050615A">
      <w:pPr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chętnie bierze udział w pracach na rzecz klasy, szkoły i środowiska;</w:t>
      </w:r>
    </w:p>
    <w:p w:rsidR="0050615A" w:rsidRPr="009958FA" w:rsidRDefault="0050615A" w:rsidP="0050615A">
      <w:pPr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nosi stroje i ubiory zgodnie z normami obyczajowymi i przepisami statutu szkoły;</w:t>
      </w:r>
    </w:p>
    <w:p w:rsidR="0050615A" w:rsidRPr="009958FA" w:rsidRDefault="0050615A" w:rsidP="0050615A">
      <w:pPr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dokładnie spełnia wszystkie funkcje i wywiązuje się z zadań powierzonych mu przez nauczycieli;</w:t>
      </w:r>
    </w:p>
    <w:p w:rsidR="0050615A" w:rsidRPr="009958FA" w:rsidRDefault="0050615A" w:rsidP="0050615A">
      <w:pPr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systematycznie uczęszcza do szkoły i stara się usprawiedliwiać swoje nieobecności w terminie wyznaczonym przez wychowawcę;</w:t>
      </w:r>
    </w:p>
    <w:p w:rsidR="0050615A" w:rsidRPr="009958FA" w:rsidRDefault="0050615A" w:rsidP="0050615A">
      <w:pPr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stara nie spóźniać się na zajęcia;</w:t>
      </w:r>
    </w:p>
    <w:p w:rsidR="0050615A" w:rsidRPr="009958FA" w:rsidRDefault="0050615A" w:rsidP="0050615A">
      <w:pPr>
        <w:pStyle w:val="Akapitzlist1"/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sporadycznie nie ma odrobionej pracy domowej bądź jest nieprzygotowany do lekcji. O fakcie tym, informuje nauczyciela przed rozpoczęciem lekcji i usprawiedliwia go ważnymi przyczynami;</w:t>
      </w:r>
    </w:p>
    <w:p w:rsidR="0050615A" w:rsidRPr="009958FA" w:rsidRDefault="0050615A" w:rsidP="0050615A">
      <w:pPr>
        <w:pStyle w:val="Akapitzlist1"/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nie odmawia pomocy młodszym i słabszym w różnych sytuacjach zarówno szkolnych, </w:t>
      </w:r>
      <w:r w:rsidRPr="009958FA">
        <w:rPr>
          <w:rFonts w:ascii="Times New Roman" w:hAnsi="Times New Roman" w:cs="Times New Roman"/>
          <w:sz w:val="20"/>
          <w:szCs w:val="20"/>
        </w:rPr>
        <w:br/>
        <w:t>jak i pozaszkolnych;</w:t>
      </w:r>
    </w:p>
    <w:p w:rsidR="0050615A" w:rsidRPr="009958FA" w:rsidRDefault="0050615A" w:rsidP="0050615A">
      <w:pPr>
        <w:pStyle w:val="Akapitzlist1"/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szanuje podręczniki, mienie szkolne i społeczne oraz mienie kolegów;</w:t>
      </w:r>
    </w:p>
    <w:p w:rsidR="0050615A" w:rsidRPr="009958FA" w:rsidRDefault="0050615A" w:rsidP="0050615A">
      <w:pPr>
        <w:pStyle w:val="Akapitzlist1"/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dba o zdrowie i higienę swoją, innych i otoczenia;</w:t>
      </w:r>
    </w:p>
    <w:p w:rsidR="0050615A" w:rsidRPr="009958FA" w:rsidRDefault="0050615A" w:rsidP="0050615A">
      <w:pPr>
        <w:pStyle w:val="Akapitzlist1"/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nie ulega nałogom; </w:t>
      </w:r>
    </w:p>
    <w:p w:rsidR="0050615A" w:rsidRPr="009958FA" w:rsidRDefault="0050615A" w:rsidP="0050615A">
      <w:pPr>
        <w:pStyle w:val="Akapitzlist1"/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stara się nie używać wulgarnego słownictwa;</w:t>
      </w:r>
    </w:p>
    <w:p w:rsidR="0050615A" w:rsidRPr="009958FA" w:rsidRDefault="0050615A" w:rsidP="0050615A">
      <w:pPr>
        <w:pStyle w:val="Akapitzlist1"/>
        <w:numPr>
          <w:ilvl w:val="0"/>
          <w:numId w:val="18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zachowanie budzące zastrzeżenia zdarzają się sporadycznie;</w:t>
      </w:r>
    </w:p>
    <w:p w:rsidR="0050615A" w:rsidRPr="009958FA" w:rsidRDefault="0050615A" w:rsidP="0050615A">
      <w:pPr>
        <w:pStyle w:val="Akapitzlist1"/>
        <w:ind w:left="851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pStyle w:val="Akapitzlist1"/>
        <w:numPr>
          <w:ilvl w:val="1"/>
          <w:numId w:val="11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ocenę </w:t>
      </w:r>
      <w:r w:rsidRPr="009958FA">
        <w:rPr>
          <w:rFonts w:ascii="Times New Roman" w:hAnsi="Times New Roman" w:cs="Times New Roman"/>
          <w:b/>
          <w:sz w:val="20"/>
          <w:szCs w:val="20"/>
        </w:rPr>
        <w:t>poprawną</w:t>
      </w:r>
      <w:r w:rsidRPr="009958FA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poprawnie wywiązuje się z obowiązków ucznia zgodnie z regulaminem ucznia i statutem szkoły;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czasami zachowuje się niegrzecznie wobec dorosłych i kolegów: obraża ich słownie, przezywa, arogancko odpowiada na uwagi;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najczęściej pracuje w szkole na miarę swoich możliwości i warunków ;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czasem nie odrabia prac domowych lub spisuje je w szkole od kolegów;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rozmawia lub zajmuje się czymś innym w czasie lekcji przeszkadzając w ten sposób kolegom </w:t>
      </w:r>
      <w:r w:rsidRPr="009958FA">
        <w:rPr>
          <w:rFonts w:ascii="Times New Roman" w:hAnsi="Times New Roman" w:cs="Times New Roman"/>
          <w:sz w:val="20"/>
          <w:szCs w:val="20"/>
        </w:rPr>
        <w:br/>
        <w:t>i nauczycielowi;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nie uczestniczy w szkolnych konkursach, zawodach sportowych, występach artystycznych, chociaż </w:t>
      </w:r>
      <w:r w:rsidRPr="009958FA">
        <w:rPr>
          <w:rFonts w:ascii="Times New Roman" w:hAnsi="Times New Roman" w:cs="Times New Roman"/>
          <w:sz w:val="20"/>
          <w:szCs w:val="20"/>
        </w:rPr>
        <w:br/>
        <w:t>ma określone predyspozycje i zdolności (typowany do nich odmawia);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szanuje podręczniki, mienie szkolne i społeczne oraz mienie kolegów;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przestrzega zasad zdrowia, higieny i estetyki osobistej oraz najbliższego;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ulega nałogom i nie namawia do nich kolegów;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prowokuje kłótni, konfliktów i bójek;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znęca się fizycznie lub psychicznie nad słabszymi;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sporadycznie spóźnia się na zajęcia;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ciągu semestru otrzymał nie więcej niż 5 uwag o niewłaściwym zachowaniu;</w:t>
      </w:r>
    </w:p>
    <w:p w:rsidR="0050615A" w:rsidRPr="009958FA" w:rsidRDefault="0050615A" w:rsidP="0050615A">
      <w:pPr>
        <w:numPr>
          <w:ilvl w:val="0"/>
          <w:numId w:val="182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wykazuje chęć współpracy z wychowawcą;</w:t>
      </w:r>
    </w:p>
    <w:p w:rsidR="0050615A" w:rsidRPr="009958FA" w:rsidRDefault="0050615A" w:rsidP="0050615A">
      <w:pPr>
        <w:pStyle w:val="Akapitzlist1"/>
        <w:numPr>
          <w:ilvl w:val="1"/>
          <w:numId w:val="112"/>
        </w:numPr>
        <w:tabs>
          <w:tab w:val="left" w:pos="567"/>
        </w:tabs>
        <w:spacing w:before="120"/>
        <w:ind w:hanging="436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ocenę </w:t>
      </w:r>
      <w:r w:rsidRPr="009958FA">
        <w:rPr>
          <w:rFonts w:ascii="Times New Roman" w:hAnsi="Times New Roman" w:cs="Times New Roman"/>
          <w:b/>
          <w:sz w:val="20"/>
          <w:szCs w:val="20"/>
        </w:rPr>
        <w:t>nieodpowiednią</w:t>
      </w:r>
      <w:r w:rsidRPr="009958FA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wywiązuje się z obowiązków ucznia zgodnie z regulaminem ucznia i statutem szkoły;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ma lekceważący stosunek do pracowników szkoły;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znęca się fizycznie lub psychicznie nad słabszymi;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przestrzega zasad czystości, higieny i estetyki osobistej i otoczenia;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przestrzega stroju galowego i zasad właściwego zachowania na uroczystościach i imprezach organizowanych przez szkołę;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często jest nieprzygotowany do lekcji (nie odrabia prac domowych, nie przynosi podręczników, zeszytów, itp.)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pracuje na miarę swoich możliwości i warunków;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często nie wykonuje poleceń nauczyciela;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wykazuje chęci współpracy z wychowawcą;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często spóźnia się na zajęcia;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wdaje się w bójki, często prowokuje kłótnie i konflikty;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jest wiele uwag dotyczących jego nieodpowiednich zachowań na lekcji, podczas przerw i zajęć organizowanych przez szkołę;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niszczy podręczniki, mienie szkolne i społeczne oraz mienie kolegów;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stosuje szantaż lub zastraszanie;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ulega nałogom i namawia do tego innych;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bardzo często nie zmienia obuwia na szkolne;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bierze udział w napadach, bójkach, kradzieżach;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pozostaje pod opieką kuratora lub dozorem policyjnym;</w:t>
      </w:r>
    </w:p>
    <w:p w:rsidR="0050615A" w:rsidRPr="009958FA" w:rsidRDefault="0050615A" w:rsidP="0050615A">
      <w:pPr>
        <w:numPr>
          <w:ilvl w:val="0"/>
          <w:numId w:val="183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wykazuje poprawy, mimo zastosowanych przez szkołę środków zaradczych;</w:t>
      </w:r>
    </w:p>
    <w:p w:rsidR="0050615A" w:rsidRPr="009958FA" w:rsidRDefault="0050615A" w:rsidP="0050615A">
      <w:pPr>
        <w:pStyle w:val="Akapitzlist1"/>
        <w:numPr>
          <w:ilvl w:val="1"/>
          <w:numId w:val="112"/>
        </w:numPr>
        <w:tabs>
          <w:tab w:val="left" w:pos="567"/>
        </w:tabs>
        <w:spacing w:before="120"/>
        <w:ind w:hanging="436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ocenę </w:t>
      </w:r>
      <w:r w:rsidRPr="009958FA">
        <w:rPr>
          <w:rFonts w:ascii="Times New Roman" w:hAnsi="Times New Roman" w:cs="Times New Roman"/>
          <w:b/>
          <w:sz w:val="20"/>
          <w:szCs w:val="20"/>
        </w:rPr>
        <w:t>naganną</w:t>
      </w:r>
      <w:r w:rsidRPr="009958FA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50615A" w:rsidRPr="009958FA" w:rsidRDefault="0050615A" w:rsidP="0050615A">
      <w:pPr>
        <w:numPr>
          <w:ilvl w:val="0"/>
          <w:numId w:val="184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ma opuszczone nieusprawiedliwione ponad 75% godzin na zajęciach edukacyjnych planowanych </w:t>
      </w:r>
      <w:r w:rsidRPr="009958FA">
        <w:rPr>
          <w:rFonts w:ascii="Times New Roman" w:hAnsi="Times New Roman" w:cs="Times New Roman"/>
          <w:sz w:val="20"/>
          <w:szCs w:val="20"/>
        </w:rPr>
        <w:br/>
        <w:t>na te zajęcia w szkolnym planie nauczania.</w:t>
      </w:r>
    </w:p>
    <w:p w:rsidR="0050615A" w:rsidRPr="009958FA" w:rsidRDefault="0050615A" w:rsidP="0050615A">
      <w:pPr>
        <w:numPr>
          <w:ilvl w:val="0"/>
          <w:numId w:val="184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notorycznie lekceważy obowiązki uczniowskie i nie wykazuje woli ich spełnienia;</w:t>
      </w:r>
    </w:p>
    <w:p w:rsidR="0050615A" w:rsidRPr="009958FA" w:rsidRDefault="0050615A" w:rsidP="0050615A">
      <w:pPr>
        <w:numPr>
          <w:ilvl w:val="0"/>
          <w:numId w:val="184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wymaga ustawicznej kontroli, a powierzone mu zadania wykonuje tylko pod presją;</w:t>
      </w:r>
    </w:p>
    <w:p w:rsidR="0050615A" w:rsidRPr="009958FA" w:rsidRDefault="0050615A" w:rsidP="0050615A">
      <w:pPr>
        <w:numPr>
          <w:ilvl w:val="0"/>
          <w:numId w:val="184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często opuszcza zajęcia bez usprawiedliwienia;</w:t>
      </w:r>
    </w:p>
    <w:p w:rsidR="0050615A" w:rsidRPr="009958FA" w:rsidRDefault="0050615A" w:rsidP="0050615A">
      <w:pPr>
        <w:numPr>
          <w:ilvl w:val="0"/>
          <w:numId w:val="184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stwarza zagrożenie swoim nieodpowiedzialnym zachowaniem i naruszaniem obowiązującego prawa szkolnego;</w:t>
      </w:r>
    </w:p>
    <w:p w:rsidR="0050615A" w:rsidRPr="009958FA" w:rsidRDefault="0050615A" w:rsidP="0050615A">
      <w:pPr>
        <w:numPr>
          <w:ilvl w:val="0"/>
          <w:numId w:val="184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jest arogancki, wulgarny;</w:t>
      </w:r>
    </w:p>
    <w:p w:rsidR="0050615A" w:rsidRPr="009958FA" w:rsidRDefault="0050615A" w:rsidP="0050615A">
      <w:pPr>
        <w:numPr>
          <w:ilvl w:val="0"/>
          <w:numId w:val="184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wykazuje woli poprawy zachowania, a wszelkie przestrogi i uwagi lekceważy;</w:t>
      </w:r>
    </w:p>
    <w:p w:rsidR="0050615A" w:rsidRPr="009958FA" w:rsidRDefault="0050615A" w:rsidP="0050615A">
      <w:pPr>
        <w:numPr>
          <w:ilvl w:val="0"/>
          <w:numId w:val="184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bywa agresywny i brutalny wobec swoich kolegów;</w:t>
      </w:r>
    </w:p>
    <w:p w:rsidR="0050615A" w:rsidRPr="009958FA" w:rsidRDefault="0050615A" w:rsidP="0050615A">
      <w:pPr>
        <w:numPr>
          <w:ilvl w:val="0"/>
          <w:numId w:val="184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działa w nie formalnych grupach takich jak: bandy młodzieżowe, gangi, </w:t>
      </w:r>
    </w:p>
    <w:p w:rsidR="0050615A" w:rsidRPr="009958FA" w:rsidRDefault="0050615A" w:rsidP="0050615A">
      <w:pPr>
        <w:numPr>
          <w:ilvl w:val="0"/>
          <w:numId w:val="184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bierze udział w napadach, bójkach, kradzieżach;</w:t>
      </w:r>
    </w:p>
    <w:p w:rsidR="0050615A" w:rsidRPr="009958FA" w:rsidRDefault="0050615A" w:rsidP="0050615A">
      <w:pPr>
        <w:numPr>
          <w:ilvl w:val="0"/>
          <w:numId w:val="184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pozostaje pod opieką kuratora lub dozorem policyjnym;</w:t>
      </w:r>
    </w:p>
    <w:p w:rsidR="0050615A" w:rsidRPr="009958FA" w:rsidRDefault="0050615A" w:rsidP="0050615A">
      <w:pPr>
        <w:numPr>
          <w:ilvl w:val="0"/>
          <w:numId w:val="184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wykazuje poprawy mimo zastosowanych przez szkołę środków zaradczych.</w:t>
      </w:r>
    </w:p>
    <w:p w:rsidR="0050615A" w:rsidRPr="009958FA" w:rsidRDefault="0050615A" w:rsidP="0050615A">
      <w:pPr>
        <w:ind w:left="851"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pStyle w:val="Akapitzlist1"/>
        <w:numPr>
          <w:ilvl w:val="0"/>
          <w:numId w:val="1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Ocena klasyfikacyjna zachowania nie ma wpływu na:</w:t>
      </w:r>
    </w:p>
    <w:p w:rsidR="0050615A" w:rsidRPr="009958FA" w:rsidRDefault="0050615A" w:rsidP="0050615A">
      <w:pPr>
        <w:numPr>
          <w:ilvl w:val="0"/>
          <w:numId w:val="12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oceny klasyfikacyjne z zajęć edukacyjnych;</w:t>
      </w:r>
    </w:p>
    <w:p w:rsidR="0050615A" w:rsidRPr="009958FA" w:rsidRDefault="0050615A" w:rsidP="0050615A">
      <w:pPr>
        <w:numPr>
          <w:ilvl w:val="0"/>
          <w:numId w:val="12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promocję do klasy programowo wyższej lub ukończenie szkoły.</w:t>
      </w:r>
    </w:p>
    <w:p w:rsidR="0050615A" w:rsidRPr="009958FA" w:rsidRDefault="0050615A" w:rsidP="0050615A">
      <w:pPr>
        <w:pStyle w:val="Akapitzlist1"/>
        <w:numPr>
          <w:ilvl w:val="0"/>
          <w:numId w:val="1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Rada pedagogiczna może podjąć uchwałę o niepromowaniu do klasy programowo wyższej lub nieukończeniu szkoły przez ucznia, któremu w danej szkole co najmniej dwa razy z rzędu ustalono naganną roczną ocenę klasyfikacyjną zachowania.</w:t>
      </w:r>
    </w:p>
    <w:p w:rsidR="0050615A" w:rsidRPr="009958FA" w:rsidRDefault="0050615A" w:rsidP="0050615A">
      <w:pPr>
        <w:pStyle w:val="Akapitzlist1"/>
        <w:numPr>
          <w:ilvl w:val="0"/>
          <w:numId w:val="151"/>
        </w:numPr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Przy ustalaniu oceny klasyfikacyjnej zachowania ucznia, u którego stwierdzono zaburzenia lub inne dysfunkcje rozwojowe, uwzględnia się wpływ tych zaburzeń lub dysfunkcji na jego zachowanie, na podstawie orzeczenia o potrzebie kształcenia specjalnego lub orzeczenia o potrzebie indywidualnego nauczania lub opinii poradni psychologiczno-pedagogicznej, w tym poradni specjalistycznej.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br/>
        <w:t>§ 58.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ind w:left="284" w:hanging="284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ciągu roku szkolnego przeprowadza się klasyfikowanie uczniów w  dwóch terminach:</w:t>
      </w:r>
    </w:p>
    <w:p w:rsidR="0050615A" w:rsidRPr="009958FA" w:rsidRDefault="0050615A" w:rsidP="0050615A">
      <w:pPr>
        <w:pStyle w:val="Akapitzlist1"/>
        <w:numPr>
          <w:ilvl w:val="0"/>
          <w:numId w:val="132"/>
        </w:numPr>
        <w:spacing w:after="200"/>
        <w:ind w:left="567" w:hanging="283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śródroczne – do 31 stycznia;</w:t>
      </w:r>
    </w:p>
    <w:p w:rsidR="0050615A" w:rsidRPr="009958FA" w:rsidRDefault="0050615A" w:rsidP="0050615A">
      <w:pPr>
        <w:pStyle w:val="Akapitzlist1"/>
        <w:numPr>
          <w:ilvl w:val="0"/>
          <w:numId w:val="132"/>
        </w:numPr>
        <w:spacing w:after="200"/>
        <w:ind w:left="567" w:hanging="283"/>
        <w:jc w:val="left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roczne – nie później niż w ostatnim tygodniu przed zakończeniem zajęć edukacyjnych.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Klasyfikacja śródroczna uczniów z niepełnosprawnością intelektualną w stopniu lekkim polega na okresowym podsumowaniu osiągnięć edukacyjnych ucznia z zajęć edukacyjnych określonych w szkolnym planie nauczania, i zachowania ucznia, oraz ustaleniu śródrocznych ocen klasyfikacyjnych z zajęć edukacyjnych i śródrocznej oceny klasyfikacyjnej zachowania.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Klasyfikacja roczna polega na podsumowaniu osiągnięć edukacyjnych ucznia w danym roku szkolnym,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z zajęć edukacyjnych określonych w szkolnym planie nauczania, z uwzględnieniem ustaleń zawartych </w:t>
      </w:r>
      <w:r w:rsidRPr="009958FA">
        <w:rPr>
          <w:rFonts w:ascii="Times New Roman" w:hAnsi="Times New Roman" w:cs="Times New Roman"/>
          <w:sz w:val="20"/>
          <w:szCs w:val="20"/>
        </w:rPr>
        <w:br/>
        <w:t>w indywidualnym programie edukacyjno-terapeutycznym opracowanym dla ucznia i zachowania ucznia oraz ustaleniu rocznych ocen klasyfikacyjnych z zajęć edukacyjnych i rocznej oceny klasyfikacyjnej zachowania.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przypadku proponowanej śródrocznej lub rocznej oceny niedostatecznej, nauczyciel przedmiotu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za pośrednictwem wychowawcy powiadamia o tym fakcie rodziców, nie później niż na dwa tygodnie przed klasyfikacyjnym posiedzeniem rady pedagogicznej. Za wystarczające uważa się  przekazanie przez wychowawcę informacji na zebraniu z rodzicami. 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 przewidywanych rocznych ocenach klasyfikacyjnych z obowiązkowych i dodatkowych zajęć edukacyjnych oraz rocznej oceny klasyfikacyjnej zachowania, wychowawca klasy powiadamia uczniów i rodziców.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 później niż na tydzień przed ustalonym przez dyrektora terminem klasyfikacyjnego posiedzenia rady pedagogicznej, nauczyciele przedmiotów informują uczniów i rodziców o proponowanych ocenach klasyfikacyjnych, a wychowawcy klas o ocenach zachowania. O proponowanych ocenach wychowawca powiadamia rodziców podczas zebrania, nie później niż na tydzień przed rocznym klasyfikacyjnym posiedzeniem rady pedagogicznej;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Śródroczne i roczne oceny klasyfikacyjne z obowiązkowych i dodatkowych zajęć edukacyjnych ustalają nauczyciele prowadzący poszczególne zajęcia edukacyjne, a śródroczną i roczną ocenę klasyfikacyjną zachowania – wychowawca klasy, po zasięgnięciu opinii nauczycieli, uczniów danej klasy oraz ocenianego ucznia.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Klasyfikacyjne oceny śródroczne i roczne z zajęć edukacyjnych i zachowania ucznia szkoły ustala się na dwa dni przed klasyfikacyjnym zebraniem rady pedagogicznej.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Wszystkie nagrody, wyróżnienia, kary i nagany wychowawca odnotowuje w dzienniku elektronicznym.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Uczeń może nie być klasyfikowany z jednego, kilku albo wszystkich zajęć edukacyjnych, jeżeli brak jest podstaw do ustalenia śródrocznej lub rocznej oceny klasyfikacyjnej, z powodu nieobecności ucznia na tych zajęciach  przekraczającej połowę czasu na nie  przeznaczonego. W takim przypadku w dokumentacji przebiegu nauczania zamiast oceny klasyfikacyjnej wpisuje się „nieklasyfikowany” albo „nieklasyfikowana”.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Uczniowi nieklasyfikowanemu z jednego , kilku lub  wszystkich przedmiotów wystawia się ocenę zachowania zgodną z kryteriami określonymi w statucie.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Uczeń nieklasyfikowany z powodu usprawiedliwionej nieobecności może zdawać egzamin klasyfikacyjny.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 prośbę ucznia nieklasyfikowanego z powodu nieusprawiedliwionej nieobecności lub na prośbę jego rodziców, rada pedagogiczna może wyrazić zgodę na egzamin klasyfikacyjny.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Egzamin klasyfikacyjny zdaje  uczeń spełniający obowiązek szkolny lub obowiązek nauki poza szkołą.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Szczegółowe warunki organizacji i przebiegu egzaminu klasyfikacyjnego określają odrębne przepisy.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Uczeń, który z przyczyn usprawiedliwionych nie przystąpił do egzaminu  klasyfikacyjnego w wyznaczonym terminie, może przystąpić do niego w dodatkowym terminie wyznaczonym przez dyrektora szkoły.</w:t>
      </w:r>
    </w:p>
    <w:p w:rsidR="0050615A" w:rsidRPr="009958FA" w:rsidRDefault="0050615A" w:rsidP="0050615A">
      <w:pPr>
        <w:pStyle w:val="Akapitzlist1"/>
        <w:numPr>
          <w:ilvl w:val="0"/>
          <w:numId w:val="133"/>
        </w:numPr>
        <w:spacing w:after="12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 xml:space="preserve">Egzamin klasyfikacyjny z zajęć praktycznych, zajęć laboratoryjnych i innych obowiązkowych zajęć edukacyjnych, których programy nauczania przewidują prowadzenie ćwiczeń lub doświadczeń, ma formę zadań praktycznych. </w:t>
      </w:r>
    </w:p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59.</w:t>
      </w:r>
    </w:p>
    <w:p w:rsidR="0050615A" w:rsidRPr="009958FA" w:rsidRDefault="0050615A" w:rsidP="0050615A">
      <w:pPr>
        <w:numPr>
          <w:ilvl w:val="0"/>
          <w:numId w:val="12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Uczeń lub jego rodzice mogą zgłosić zastrzeżenia do dyrektora, jeżeli uznają, że roczna ocena klasyfikacyjna z zajęć edukacyjnych lub roczna ocena klasyfikacyjna zachowania została ustalona niezgodnie z przepisami prawa. Zastrzeżenia mogą być zgłoszone w terminie 2 dni roboczych od dnia zakończenia zajęć dydaktyczno– wychowawczych.</w:t>
      </w:r>
    </w:p>
    <w:p w:rsidR="0050615A" w:rsidRPr="009958FA" w:rsidRDefault="0050615A" w:rsidP="0050615A">
      <w:pPr>
        <w:numPr>
          <w:ilvl w:val="0"/>
          <w:numId w:val="12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W przypadku stwierdzenia, że roczna ocena klasyfikacyjna z zajęć edukacyjnych lub roczna ocena zachowania  zostały ustalone niezgodnie z przepisami prawa, dyrektor wdraża postępowanie, o którym mowa w odrębnych przepisach.</w:t>
      </w:r>
    </w:p>
    <w:p w:rsidR="0050615A" w:rsidRDefault="0050615A" w:rsidP="0050615A">
      <w:pPr>
        <w:spacing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3.  Przepisy ust. 1 i 2 stosuje się odpowiednio w przypadku rocznej oceny klasyfikacyjnej z zajęć edukacyjnych uzyskanej w wyniku egzaminu poprawkowego, z tym że termin do zgłoszenia zastrzeżeń wynosi 5 dni roboczych od dnia przeprowadzenia egzaminu poprawkowego. </w:t>
      </w:r>
    </w:p>
    <w:p w:rsidR="00E221FA" w:rsidRPr="009958FA" w:rsidRDefault="00E221FA" w:rsidP="0050615A">
      <w:pPr>
        <w:spacing w:after="12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60.</w:t>
      </w:r>
    </w:p>
    <w:p w:rsidR="0050615A" w:rsidRPr="009958FA" w:rsidRDefault="0050615A" w:rsidP="0050615A">
      <w:pPr>
        <w:numPr>
          <w:ilvl w:val="0"/>
          <w:numId w:val="12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Uczeń, który w wyniku klasyfikacji rocznej uzyskał ocenę niedostateczną z jednych lub dwóch obowiązkowych zajęć edukacyjnych, może zdawać egzamin poprawkowy. </w:t>
      </w:r>
    </w:p>
    <w:p w:rsidR="0050615A" w:rsidRPr="009958FA" w:rsidRDefault="0050615A" w:rsidP="0050615A">
      <w:pPr>
        <w:numPr>
          <w:ilvl w:val="0"/>
          <w:numId w:val="128"/>
        </w:numPr>
        <w:spacing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Egzamin poprawkowy przeprowadza się zgodnie z odrębnymi przepisami szczegółowymi.</w:t>
      </w:r>
    </w:p>
    <w:p w:rsidR="0050615A" w:rsidRPr="009958FA" w:rsidRDefault="0050615A" w:rsidP="0050615A">
      <w:pPr>
        <w:numPr>
          <w:ilvl w:val="0"/>
          <w:numId w:val="128"/>
        </w:numPr>
        <w:spacing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Egzamin poprawkowy z zajęć praktycznych, zajęć laboratoryjnych i innych obowiązkowych zajęć edukacyjnych, których programy nauczania przewidują prowadzenie ćwiczeń lub doświadczeń, ma formę zadań praktycznych.</w:t>
      </w:r>
    </w:p>
    <w:p w:rsidR="0050615A" w:rsidRPr="009958FA" w:rsidRDefault="0050615A" w:rsidP="0050615A">
      <w:pPr>
        <w:numPr>
          <w:ilvl w:val="0"/>
          <w:numId w:val="128"/>
        </w:numPr>
        <w:spacing w:after="12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Uczeń, który nie zdał egzaminu poprawkowego, nie otrzymuje promocji do klasy programowo wyższej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i powtarza klasę. Rada pedagogiczna, uwzględniając możliwości edukacyjne ucznia, może jeden raz w ciągu danego etapu edukacyjnego promować do klasy programowo wyższej ucznia, który nie zdał egzaminu poprawkowego z jednych obowiązkowych zajęć edukacyjnych pod warunkiem, że te zajęcia są realizowane </w:t>
      </w:r>
      <w:r w:rsidRPr="009958FA">
        <w:rPr>
          <w:rFonts w:ascii="Times New Roman" w:hAnsi="Times New Roman" w:cs="Times New Roman"/>
          <w:sz w:val="20"/>
          <w:szCs w:val="20"/>
        </w:rPr>
        <w:br/>
        <w:t>w klasie programowo wyższej.</w:t>
      </w:r>
    </w:p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61.</w:t>
      </w:r>
    </w:p>
    <w:p w:rsidR="0050615A" w:rsidRPr="009958FA" w:rsidRDefault="0050615A" w:rsidP="0050615A">
      <w:pPr>
        <w:numPr>
          <w:ilvl w:val="0"/>
          <w:numId w:val="12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Uczeń otrzymuje promocję do klasy programowo wyższej, jeżeli ze wszystkich obowiązkowych zajęć edukacyjnych otrzymał roczne pozytywne oceny klasyfikacyjne.</w:t>
      </w:r>
    </w:p>
    <w:p w:rsidR="0050615A" w:rsidRPr="009958FA" w:rsidRDefault="0050615A" w:rsidP="0050615A">
      <w:pPr>
        <w:numPr>
          <w:ilvl w:val="0"/>
          <w:numId w:val="12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Uczeń otrzymuje promocję do klasy programowo wyższej z wyróżnieniem., jeżeli w wyniku klasyfikacji rocznej uzyskał z obowiązkowych zajęć edukacyjnych średnią ocen co najmniej 4,75 oraz co najmniej bardzo dobrą ocenę zachowania.</w:t>
      </w:r>
    </w:p>
    <w:p w:rsidR="0050615A" w:rsidRPr="009958FA" w:rsidRDefault="0050615A" w:rsidP="0050615A">
      <w:pPr>
        <w:numPr>
          <w:ilvl w:val="0"/>
          <w:numId w:val="12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Uczniowi, który uczęszczał na dodatkowe zajęcia edukacyjne lub religię albo etykę, do średniej ocen wlicza się także roczne oceny uzyskane z tych zajęć.</w:t>
      </w:r>
    </w:p>
    <w:p w:rsidR="0050615A" w:rsidRPr="009958FA" w:rsidRDefault="0050615A" w:rsidP="0050615A">
      <w:pPr>
        <w:numPr>
          <w:ilvl w:val="0"/>
          <w:numId w:val="12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Uczniowi będącemu młodocianym pracownikiem, do średniej ocen wlicza się także roczną ocenę klasyfikacyjną uzyskaną z zajęć praktycznych.</w:t>
      </w:r>
    </w:p>
    <w:p w:rsidR="0050615A" w:rsidRPr="009958FA" w:rsidRDefault="0050615A" w:rsidP="0050615A">
      <w:pPr>
        <w:numPr>
          <w:ilvl w:val="0"/>
          <w:numId w:val="12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Uczeń kończy szkołę z wyróżnieniem, jeżeli w wyniku klasyfikacji końcowej uzyskał z obowiązkowych zajęć edukacyjnych średnią ocen co najmniej 4,75 oraz co najmniej bardzo dobrą ocenę zachowania.</w:t>
      </w:r>
    </w:p>
    <w:p w:rsidR="0050615A" w:rsidRPr="009958FA" w:rsidRDefault="0050615A" w:rsidP="0050615A">
      <w:pPr>
        <w:numPr>
          <w:ilvl w:val="0"/>
          <w:numId w:val="12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Uczniowi, który uczęszczał na dodatkowe zajęcia edukacyjne lub religię albo etykę, do średniej ocen wlicza się także końcowe oceny uzyskane z tych zajęć.</w:t>
      </w:r>
    </w:p>
    <w:p w:rsidR="0050615A" w:rsidRPr="009958FA" w:rsidRDefault="0050615A" w:rsidP="0050615A">
      <w:pPr>
        <w:numPr>
          <w:ilvl w:val="0"/>
          <w:numId w:val="12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Uczniowi będącemu młodocianym pracownikiem, do średniej ocen wlicza się także końcową ocenę klasyfikacyjną uzyskaną z zajęć praktycznych.</w:t>
      </w:r>
    </w:p>
    <w:p w:rsidR="0050615A" w:rsidRPr="009958FA" w:rsidRDefault="0050615A" w:rsidP="0050615A">
      <w:pPr>
        <w:numPr>
          <w:ilvl w:val="0"/>
          <w:numId w:val="12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 ostatniej klasie branżowej szkoły I stopnia przeprowadza się egzamin potwierdzający kwalifikacje </w:t>
      </w:r>
      <w:r w:rsidRPr="009958FA">
        <w:rPr>
          <w:rFonts w:ascii="Times New Roman" w:hAnsi="Times New Roman" w:cs="Times New Roman"/>
          <w:sz w:val="20"/>
          <w:szCs w:val="20"/>
        </w:rPr>
        <w:br/>
        <w:t>w zawodzie, zwany dalej ,,egzaminem zawodowym”, z zakresu danej kwalifikacji wyodrębnionej w zawodzie.</w:t>
      </w:r>
    </w:p>
    <w:p w:rsidR="0050615A" w:rsidRPr="009958FA" w:rsidRDefault="0050615A" w:rsidP="0050615A">
      <w:pPr>
        <w:numPr>
          <w:ilvl w:val="0"/>
          <w:numId w:val="12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Egzamin, o którym mowa w ust. </w:t>
      </w:r>
      <w:bookmarkStart w:id="9" w:name="_GoBack"/>
      <w:bookmarkEnd w:id="9"/>
      <w:r w:rsidRPr="009958FA">
        <w:rPr>
          <w:rFonts w:ascii="Times New Roman" w:hAnsi="Times New Roman" w:cs="Times New Roman"/>
          <w:sz w:val="20"/>
          <w:szCs w:val="20"/>
        </w:rPr>
        <w:t>8, umożliwia uzyskanie dyplomu potwierdzającego kwalifikacje zawodowe.</w:t>
      </w:r>
    </w:p>
    <w:p w:rsidR="0050615A" w:rsidRPr="009958FA" w:rsidRDefault="0050615A" w:rsidP="0050615A">
      <w:pPr>
        <w:numPr>
          <w:ilvl w:val="0"/>
          <w:numId w:val="129"/>
        </w:numPr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Zasady i tryb przeprowadzania egzaminu zawodowego określają odrębne przepisy.</w:t>
      </w:r>
    </w:p>
    <w:p w:rsidR="0050615A" w:rsidRPr="009958FA" w:rsidRDefault="0050615A" w:rsidP="0050615A">
      <w:pPr>
        <w:ind w:left="284" w:hanging="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lastRenderedPageBreak/>
        <w:br/>
        <w:t>§ 62.</w:t>
      </w:r>
    </w:p>
    <w:p w:rsidR="0050615A" w:rsidRPr="009958FA" w:rsidRDefault="0050615A" w:rsidP="0050615A">
      <w:pPr>
        <w:numPr>
          <w:ilvl w:val="0"/>
          <w:numId w:val="130"/>
        </w:numPr>
        <w:ind w:left="284" w:hanging="284"/>
        <w:rPr>
          <w:rFonts w:ascii="Times New Roman" w:hAnsi="Times New Roman" w:cs="Times New Roman"/>
          <w:sz w:val="20"/>
          <w:szCs w:val="20"/>
          <w:u w:val="single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 xml:space="preserve">Na wniosek rady pedagogicznej </w:t>
      </w:r>
      <w:r w:rsidRPr="009958FA">
        <w:rPr>
          <w:rFonts w:ascii="Times New Roman" w:hAnsi="Times New Roman" w:cs="Times New Roman"/>
          <w:sz w:val="20"/>
          <w:szCs w:val="20"/>
        </w:rPr>
        <w:t xml:space="preserve">uczeń może otrzymać nagrodę </w:t>
      </w:r>
      <w:r w:rsidRPr="009958FA">
        <w:rPr>
          <w:rFonts w:ascii="Times New Roman" w:hAnsi="Times New Roman" w:cs="Times New Roman"/>
          <w:bCs/>
          <w:sz w:val="20"/>
          <w:szCs w:val="20"/>
        </w:rPr>
        <w:t>rzeczową lub wyróżnienie</w:t>
      </w:r>
      <w:r w:rsidRPr="009958FA">
        <w:rPr>
          <w:rFonts w:ascii="Times New Roman" w:hAnsi="Times New Roman" w:cs="Times New Roman"/>
          <w:sz w:val="20"/>
          <w:szCs w:val="20"/>
        </w:rPr>
        <w:t>, jeżeli:</w:t>
      </w:r>
    </w:p>
    <w:p w:rsidR="0050615A" w:rsidRPr="009958FA" w:rsidRDefault="0050615A" w:rsidP="0050615A">
      <w:pPr>
        <w:pStyle w:val="Akapitzlist1"/>
        <w:numPr>
          <w:ilvl w:val="0"/>
          <w:numId w:val="138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wyniku rocznej klasyfikacji uzyskał z obowiązkowych zajęć edukacyjnych średnią ocen co najmniej 4,75 oraz co najmniej bardzo dobrą ocenę zachowania;</w:t>
      </w:r>
    </w:p>
    <w:p w:rsidR="0050615A" w:rsidRPr="009958FA" w:rsidRDefault="0050615A" w:rsidP="0050615A">
      <w:pPr>
        <w:pStyle w:val="Akapitzlist1"/>
        <w:numPr>
          <w:ilvl w:val="0"/>
          <w:numId w:val="13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wyróżnił się wzorową postawą, osiągnięciami w konkursach, turniejach szkolnych, rejonowych, wojewódzkich i ogólnopolskich, pracą społeczną i działalnością na rzecz szkoły oraz środowiska.</w:t>
      </w:r>
    </w:p>
    <w:p w:rsidR="0050615A" w:rsidRPr="009958FA" w:rsidRDefault="0050615A" w:rsidP="0050615A">
      <w:pPr>
        <w:pStyle w:val="Tekstpodstawowy"/>
        <w:numPr>
          <w:ilvl w:val="0"/>
          <w:numId w:val="130"/>
        </w:numPr>
        <w:spacing w:after="0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Wychowawca klasy wnioskuje i uzgadnia z radą rodziców sposób i formę wydatkowania środków finansowych przeznaczonych na nagrody indywidualne i zespołowe.</w:t>
      </w:r>
    </w:p>
    <w:p w:rsidR="0050615A" w:rsidRPr="009958FA" w:rsidRDefault="0050615A" w:rsidP="0050615A">
      <w:pPr>
        <w:numPr>
          <w:ilvl w:val="0"/>
          <w:numId w:val="130"/>
        </w:numPr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Nagrodę specjalną dyrektora, na wniosek rady pedagogicznej, otrzymuje uczeń kończący szkołę,</w:t>
      </w:r>
      <w:r w:rsidRPr="009958FA">
        <w:rPr>
          <w:rFonts w:ascii="Times New Roman" w:hAnsi="Times New Roman" w:cs="Times New Roman"/>
          <w:bCs/>
          <w:sz w:val="20"/>
          <w:szCs w:val="20"/>
        </w:rPr>
        <w:br/>
        <w:t xml:space="preserve">za bardzo dobre wyniki w nauce lub aktywną działalność w radzie samorządu uczniowskiego </w:t>
      </w:r>
      <w:r w:rsidRPr="009958FA">
        <w:rPr>
          <w:rFonts w:ascii="Times New Roman" w:hAnsi="Times New Roman" w:cs="Times New Roman"/>
          <w:bCs/>
          <w:sz w:val="20"/>
          <w:szCs w:val="20"/>
        </w:rPr>
        <w:br/>
        <w:t>oraz zaangażowanie w pracę na rzecz klasy i szkoły.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Rozdział 7.</w:t>
      </w:r>
    </w:p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 xml:space="preserve"> Prawa i obowiązki ucznia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63.</w:t>
      </w:r>
    </w:p>
    <w:p w:rsidR="0050615A" w:rsidRPr="009958FA" w:rsidRDefault="0050615A" w:rsidP="0050615A">
      <w:pPr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Uczeń szkoły ma prawo do:</w:t>
      </w:r>
    </w:p>
    <w:p w:rsidR="0050615A" w:rsidRPr="009958FA" w:rsidRDefault="0050615A" w:rsidP="0050615A">
      <w:pPr>
        <w:numPr>
          <w:ilvl w:val="1"/>
          <w:numId w:val="3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bezpiecznych i higienicznych warunków nauki w szkole i na zajęciach organizowanych przez szkołę poza jej siedzibą;</w:t>
      </w:r>
    </w:p>
    <w:p w:rsidR="0050615A" w:rsidRPr="009958FA" w:rsidRDefault="0050615A" w:rsidP="0050615A">
      <w:pPr>
        <w:numPr>
          <w:ilvl w:val="1"/>
          <w:numId w:val="39"/>
        </w:numPr>
        <w:tabs>
          <w:tab w:val="left" w:pos="567"/>
          <w:tab w:val="left" w:pos="85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życzliwego i podmiotowego traktowania w procesie kształcenia i wychowania;</w:t>
      </w:r>
    </w:p>
    <w:p w:rsidR="0050615A" w:rsidRPr="009958FA" w:rsidRDefault="0050615A" w:rsidP="0050615A">
      <w:pPr>
        <w:numPr>
          <w:ilvl w:val="1"/>
          <w:numId w:val="39"/>
        </w:numPr>
        <w:tabs>
          <w:tab w:val="left" w:pos="567"/>
          <w:tab w:val="left" w:pos="85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dobrze zorganizowanego, dostosowanego do jego indywidualnych możliwości psychofizycznych  procesu nauczania, rewalidacji, wychowania i opieki, w tym znajomości planów i programów pracy szkoły; </w:t>
      </w:r>
    </w:p>
    <w:p w:rsidR="0050615A" w:rsidRPr="009958FA" w:rsidRDefault="0050615A" w:rsidP="0050615A">
      <w:pPr>
        <w:numPr>
          <w:ilvl w:val="1"/>
          <w:numId w:val="39"/>
        </w:numPr>
        <w:tabs>
          <w:tab w:val="left" w:pos="567"/>
          <w:tab w:val="left" w:pos="85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sprawiedliwej, umotywowanej i jawnej oceny osiągnięć edukacyjnych i zachowania;</w:t>
      </w:r>
    </w:p>
    <w:p w:rsidR="0050615A" w:rsidRPr="009958FA" w:rsidRDefault="0050615A" w:rsidP="0050615A">
      <w:pPr>
        <w:numPr>
          <w:ilvl w:val="1"/>
          <w:numId w:val="39"/>
        </w:numPr>
        <w:tabs>
          <w:tab w:val="left" w:pos="567"/>
          <w:tab w:val="left" w:pos="85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odpoczynku w czasie przerw międzylekcyjnych oraz w czasie przerw świątecznych i ferii;</w:t>
      </w:r>
    </w:p>
    <w:p w:rsidR="0050615A" w:rsidRPr="009958FA" w:rsidRDefault="0050615A" w:rsidP="0050615A">
      <w:pPr>
        <w:numPr>
          <w:ilvl w:val="1"/>
          <w:numId w:val="39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zrzeszania się w organizacjach działających w szkole, w tym wyrażania własnych myśli z zachowaniem zasad; </w:t>
      </w:r>
    </w:p>
    <w:p w:rsidR="0050615A" w:rsidRPr="009958FA" w:rsidRDefault="0050615A" w:rsidP="0050615A">
      <w:pPr>
        <w:numPr>
          <w:ilvl w:val="1"/>
          <w:numId w:val="39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usprawniania zaburzonych funkcji w rozwoju psychofizycznym;</w:t>
      </w:r>
    </w:p>
    <w:p w:rsidR="0050615A" w:rsidRPr="009958FA" w:rsidRDefault="0050615A" w:rsidP="0050615A">
      <w:pPr>
        <w:numPr>
          <w:ilvl w:val="1"/>
          <w:numId w:val="39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rozwijania zainteresowań, zdolności i talentów;</w:t>
      </w:r>
    </w:p>
    <w:p w:rsidR="0050615A" w:rsidRPr="009958FA" w:rsidRDefault="0050615A" w:rsidP="0050615A">
      <w:pPr>
        <w:numPr>
          <w:ilvl w:val="1"/>
          <w:numId w:val="39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otrzymania pomocy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t>w przypadku zagrożenia niepowodzeniem szkolnym</w:t>
      </w:r>
      <w:r w:rsidRPr="009958FA">
        <w:rPr>
          <w:rFonts w:ascii="Times New Roman" w:hAnsi="Times New Roman" w:cs="Times New Roman"/>
          <w:sz w:val="20"/>
          <w:szCs w:val="20"/>
        </w:rPr>
        <w:t>;</w:t>
      </w:r>
    </w:p>
    <w:p w:rsidR="0050615A" w:rsidRPr="009958FA" w:rsidRDefault="0050615A" w:rsidP="0050615A">
      <w:pPr>
        <w:numPr>
          <w:ilvl w:val="1"/>
          <w:numId w:val="39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ochrony prywatności i własności intelektualnej;</w:t>
      </w:r>
    </w:p>
    <w:p w:rsidR="0050615A" w:rsidRPr="009958FA" w:rsidRDefault="0050615A" w:rsidP="0050615A">
      <w:pPr>
        <w:numPr>
          <w:ilvl w:val="1"/>
          <w:numId w:val="39"/>
        </w:numPr>
        <w:tabs>
          <w:tab w:val="left" w:pos="567"/>
        </w:tabs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wpływania na życie szkoły przez działalność w samorządzie uczniowskim;</w:t>
      </w:r>
    </w:p>
    <w:p w:rsidR="0050615A" w:rsidRPr="009958FA" w:rsidRDefault="0050615A" w:rsidP="0050615A">
      <w:pPr>
        <w:numPr>
          <w:ilvl w:val="1"/>
          <w:numId w:val="39"/>
        </w:numPr>
        <w:tabs>
          <w:tab w:val="left" w:pos="567"/>
        </w:tabs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pomocy wychowawcy, psychologa szkolnego, dyrektora w przypadku takiej potrzeby;</w:t>
      </w:r>
    </w:p>
    <w:p w:rsidR="0050615A" w:rsidRPr="009958FA" w:rsidRDefault="0050615A" w:rsidP="0050615A">
      <w:pPr>
        <w:numPr>
          <w:ilvl w:val="1"/>
          <w:numId w:val="39"/>
        </w:numPr>
        <w:tabs>
          <w:tab w:val="left" w:pos="567"/>
        </w:tabs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pomocy materialnej w przypadku pozostawania w trudnej sytuacji ekonomicznej lub życiowej;</w:t>
      </w:r>
    </w:p>
    <w:p w:rsidR="0050615A" w:rsidRPr="009958FA" w:rsidRDefault="0050615A" w:rsidP="0050615A">
      <w:pPr>
        <w:tabs>
          <w:tab w:val="left" w:pos="709"/>
        </w:tabs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14)korzystania z pomieszczeń szkolnych, sprzętu, środków dydaktycznych i księgozbioru na zasadach określonych w regulaminach;</w:t>
      </w:r>
    </w:p>
    <w:p w:rsidR="0050615A" w:rsidRPr="009958FA" w:rsidRDefault="0050615A" w:rsidP="0050615A">
      <w:pPr>
        <w:tabs>
          <w:tab w:val="left" w:pos="567"/>
        </w:tabs>
        <w:spacing w:before="120" w:after="240"/>
        <w:ind w:left="567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15)znajomości swoich praw wynikających z Europejskiej Konwencji Praw Człowieka i Podstawowych Wolności oraz  Konwencji o Prawach Dziecka.</w:t>
      </w:r>
    </w:p>
    <w:p w:rsidR="0050615A" w:rsidRPr="009958FA" w:rsidRDefault="0050615A" w:rsidP="0050615A">
      <w:pPr>
        <w:spacing w:before="120"/>
        <w:ind w:left="0" w:firstLine="0"/>
        <w:jc w:val="center"/>
        <w:rPr>
          <w:rFonts w:ascii="Times New Roman" w:eastAsia="+mn-ea" w:hAnsi="Times New Roman" w:cs="Times New Roman"/>
          <w:bCs/>
          <w:kern w:val="1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b/>
          <w:sz w:val="20"/>
          <w:szCs w:val="20"/>
        </w:rPr>
        <w:br/>
        <w:t>§ 64.</w:t>
      </w:r>
    </w:p>
    <w:p w:rsidR="0050615A" w:rsidRPr="009958FA" w:rsidRDefault="0050615A" w:rsidP="0050615A">
      <w:pPr>
        <w:ind w:left="0" w:firstLine="0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bCs/>
          <w:kern w:val="1"/>
          <w:sz w:val="20"/>
          <w:szCs w:val="20"/>
        </w:rPr>
        <w:t>Do obowiązków ucznia należy:</w:t>
      </w:r>
    </w:p>
    <w:p w:rsidR="0050615A" w:rsidRPr="009958FA" w:rsidRDefault="0050615A" w:rsidP="0050615A">
      <w:pPr>
        <w:numPr>
          <w:ilvl w:val="0"/>
          <w:numId w:val="40"/>
        </w:numPr>
        <w:tabs>
          <w:tab w:val="left" w:pos="567"/>
        </w:tabs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 xml:space="preserve">punktualne przychodzenie do szkoły i aktywne uczestniczenie we wszystkich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t>zaplanowanych dla niego</w:t>
      </w: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 xml:space="preserve"> zajęciach szkolnych;</w:t>
      </w:r>
    </w:p>
    <w:p w:rsidR="0050615A" w:rsidRPr="009958FA" w:rsidRDefault="0050615A" w:rsidP="0050615A">
      <w:pPr>
        <w:numPr>
          <w:ilvl w:val="0"/>
          <w:numId w:val="40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usprawiedliwienie każdej nieobecności na zajęciach;</w:t>
      </w:r>
    </w:p>
    <w:p w:rsidR="0050615A" w:rsidRPr="009958FA" w:rsidRDefault="0050615A" w:rsidP="0050615A">
      <w:pPr>
        <w:numPr>
          <w:ilvl w:val="0"/>
          <w:numId w:val="40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 xml:space="preserve">systematyczne uczenie się  i podnoszenie swoich umiejętności; </w:t>
      </w:r>
    </w:p>
    <w:p w:rsidR="0050615A" w:rsidRPr="009958FA" w:rsidRDefault="0050615A" w:rsidP="0050615A">
      <w:pPr>
        <w:numPr>
          <w:ilvl w:val="0"/>
          <w:numId w:val="40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godne reprezentowanie szkoły;</w:t>
      </w:r>
    </w:p>
    <w:p w:rsidR="0050615A" w:rsidRPr="009958FA" w:rsidRDefault="0050615A" w:rsidP="0050615A">
      <w:pPr>
        <w:numPr>
          <w:ilvl w:val="0"/>
          <w:numId w:val="40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 xml:space="preserve">odnoszenie  się z szacunkiem do uczniów, nauczycieli i pracowników szkoły; </w:t>
      </w:r>
    </w:p>
    <w:p w:rsidR="0050615A" w:rsidRPr="009958FA" w:rsidRDefault="0050615A" w:rsidP="0050615A">
      <w:pPr>
        <w:numPr>
          <w:ilvl w:val="0"/>
          <w:numId w:val="40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 xml:space="preserve">przestrzeganie zasad bezpieczeństwa i higieny pracy; </w:t>
      </w:r>
    </w:p>
    <w:p w:rsidR="0050615A" w:rsidRPr="009958FA" w:rsidRDefault="0050615A" w:rsidP="0050615A">
      <w:pPr>
        <w:numPr>
          <w:ilvl w:val="0"/>
          <w:numId w:val="40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dbanie o porządek i ład w klasie i szkole;</w:t>
      </w:r>
    </w:p>
    <w:p w:rsidR="0050615A" w:rsidRPr="009958FA" w:rsidRDefault="0050615A" w:rsidP="0050615A">
      <w:pPr>
        <w:numPr>
          <w:ilvl w:val="0"/>
          <w:numId w:val="40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szanowanie mienia szkolnego oraz mienia kolegów, nauczycieli i innych osób;</w:t>
      </w:r>
    </w:p>
    <w:p w:rsidR="0050615A" w:rsidRPr="009958FA" w:rsidRDefault="0050615A" w:rsidP="0050615A">
      <w:pPr>
        <w:numPr>
          <w:ilvl w:val="0"/>
          <w:numId w:val="40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lastRenderedPageBreak/>
        <w:t xml:space="preserve">dbanie o swoje zdrowie, higienę osobistą, bezpieczeństwo własne i kolegów; </w:t>
      </w:r>
    </w:p>
    <w:p w:rsidR="0050615A" w:rsidRPr="009958FA" w:rsidRDefault="0050615A" w:rsidP="0050615A">
      <w:pPr>
        <w:numPr>
          <w:ilvl w:val="0"/>
          <w:numId w:val="40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nie uleganie nałogom i przekonywanie innych o ich szkodliwości;</w:t>
      </w:r>
    </w:p>
    <w:p w:rsidR="0050615A" w:rsidRPr="009958FA" w:rsidRDefault="0050615A" w:rsidP="0050615A">
      <w:pPr>
        <w:numPr>
          <w:ilvl w:val="0"/>
          <w:numId w:val="40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przestrzeganie zasad ubioru  określonego  w § 67;</w:t>
      </w:r>
    </w:p>
    <w:p w:rsidR="0050615A" w:rsidRPr="009958FA" w:rsidRDefault="0050615A" w:rsidP="0050615A">
      <w:pPr>
        <w:numPr>
          <w:ilvl w:val="0"/>
          <w:numId w:val="40"/>
        </w:numPr>
        <w:tabs>
          <w:tab w:val="left" w:pos="567"/>
        </w:tabs>
        <w:ind w:left="851" w:hanging="567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szanowanie symboli państwowych i szkolnych;</w:t>
      </w:r>
    </w:p>
    <w:p w:rsidR="0050615A" w:rsidRPr="009958FA" w:rsidRDefault="0050615A" w:rsidP="0050615A">
      <w:pPr>
        <w:numPr>
          <w:ilvl w:val="0"/>
          <w:numId w:val="40"/>
        </w:numPr>
        <w:tabs>
          <w:tab w:val="left" w:pos="567"/>
        </w:tabs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przestrzeganie ogólnie obowiązujących przepisów prawa, postanowień statutu szkoły, regulaminów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br/>
        <w:t>i procedur obowiązujących na terenie szkoły.</w:t>
      </w:r>
    </w:p>
    <w:p w:rsidR="0050615A" w:rsidRPr="009958FA" w:rsidRDefault="0050615A" w:rsidP="0050615A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65.</w:t>
      </w:r>
    </w:p>
    <w:p w:rsidR="0050615A" w:rsidRPr="009958FA" w:rsidRDefault="0050615A" w:rsidP="0050615A">
      <w:pPr>
        <w:spacing w:before="120"/>
        <w:ind w:left="0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szkole obowiązuje następujący tryb usprawiedliwiania nieobecności ucznia w szkole:</w:t>
      </w:r>
    </w:p>
    <w:p w:rsidR="0050615A" w:rsidRPr="009958FA" w:rsidRDefault="0050615A" w:rsidP="0050615A">
      <w:pPr>
        <w:pStyle w:val="Akapitzlist1"/>
        <w:numPr>
          <w:ilvl w:val="0"/>
          <w:numId w:val="44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rodzic lub pełnoletni uczeń zgłasza każdą nieobecności w szkole (całodzienną, wielodniową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lub na wybranych zajęciach) powiadamiając telefonicznie wychowawcę oddziału przed rozpoczęciem zajęć; </w:t>
      </w:r>
    </w:p>
    <w:p w:rsidR="0050615A" w:rsidRPr="009958FA" w:rsidRDefault="0050615A" w:rsidP="0050615A">
      <w:pPr>
        <w:pStyle w:val="Akapitzlist1"/>
        <w:numPr>
          <w:ilvl w:val="0"/>
          <w:numId w:val="44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informacja o nieobecności  jest odnotowana w  dzienniku lekcyjnym;</w:t>
      </w:r>
    </w:p>
    <w:p w:rsidR="0050615A" w:rsidRPr="009958FA" w:rsidRDefault="0050615A" w:rsidP="0050615A">
      <w:pPr>
        <w:pStyle w:val="Akapitzlist1"/>
        <w:numPr>
          <w:ilvl w:val="0"/>
          <w:numId w:val="44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uczeń jest zobowiązany dostarczyć pisemne usprawiedliwienie nieobecności w szkole do wychowawcy, 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a w przypadku braku możliwości dostarczenia do wychowawcy - do sekretariatu szkoły, najpóźniej </w:t>
      </w:r>
      <w:r w:rsidRPr="009958FA">
        <w:rPr>
          <w:rFonts w:ascii="Times New Roman" w:hAnsi="Times New Roman" w:cs="Times New Roman"/>
          <w:sz w:val="20"/>
          <w:szCs w:val="20"/>
        </w:rPr>
        <w:br/>
        <w:t>do 3 dni po powrocie do szkoły;</w:t>
      </w:r>
    </w:p>
    <w:p w:rsidR="0050615A" w:rsidRPr="009958FA" w:rsidRDefault="0050615A" w:rsidP="0050615A">
      <w:pPr>
        <w:pStyle w:val="Akapitzlist1"/>
        <w:numPr>
          <w:ilvl w:val="0"/>
          <w:numId w:val="44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wychowawca może odmówić usprawiedliwienia nieobecności ucznia, gdy ma wątpliwości, </w:t>
      </w:r>
      <w:r w:rsidRPr="009958FA">
        <w:rPr>
          <w:rFonts w:ascii="Times New Roman" w:hAnsi="Times New Roman" w:cs="Times New Roman"/>
          <w:sz w:val="20"/>
          <w:szCs w:val="20"/>
        </w:rPr>
        <w:br/>
        <w:t>co do wiarygodności usprawiedliwienia i zasadności powodu nieobecności;</w:t>
      </w:r>
    </w:p>
    <w:p w:rsidR="0050615A" w:rsidRPr="00E221FA" w:rsidRDefault="0050615A" w:rsidP="0050615A">
      <w:pPr>
        <w:pStyle w:val="Akapitzlist1"/>
        <w:numPr>
          <w:ilvl w:val="0"/>
          <w:numId w:val="44"/>
        </w:numPr>
        <w:tabs>
          <w:tab w:val="left" w:pos="567"/>
        </w:tabs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sprawach spornych z zakresu usprawiedliwienia nieobecności ucznia ostateczną decyzję podejmuje dyrektor szkoły.</w:t>
      </w:r>
    </w:p>
    <w:p w:rsidR="00E221FA" w:rsidRPr="009958FA" w:rsidRDefault="00E221FA" w:rsidP="00E221FA">
      <w:pPr>
        <w:pStyle w:val="Akapitzlist1"/>
        <w:tabs>
          <w:tab w:val="left" w:pos="567"/>
        </w:tabs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66.</w:t>
      </w:r>
    </w:p>
    <w:p w:rsidR="0050615A" w:rsidRPr="009958FA" w:rsidRDefault="0050615A" w:rsidP="0050615A">
      <w:pPr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Ucznia obowiązuje całkowity zakaz:</w:t>
      </w:r>
    </w:p>
    <w:p w:rsidR="0050615A" w:rsidRPr="009958FA" w:rsidRDefault="0050615A" w:rsidP="0050615A">
      <w:pPr>
        <w:numPr>
          <w:ilvl w:val="0"/>
          <w:numId w:val="43"/>
        </w:numPr>
        <w:tabs>
          <w:tab w:val="left" w:pos="567"/>
        </w:tabs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picia alkoholu, palenia papierosów i zażywania środków odurzających; </w:t>
      </w:r>
    </w:p>
    <w:p w:rsidR="0050615A" w:rsidRPr="009958FA" w:rsidRDefault="0050615A" w:rsidP="0050615A">
      <w:pPr>
        <w:numPr>
          <w:ilvl w:val="0"/>
          <w:numId w:val="43"/>
        </w:numPr>
        <w:tabs>
          <w:tab w:val="left" w:pos="567"/>
        </w:tabs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przynoszenia do szkoły przedmiotów, materiałów i substancji, które mogą stanowić zagrożenie dla zdrowia i życia; </w:t>
      </w:r>
    </w:p>
    <w:p w:rsidR="0050615A" w:rsidRPr="009958FA" w:rsidRDefault="0050615A" w:rsidP="0050615A">
      <w:pPr>
        <w:numPr>
          <w:ilvl w:val="0"/>
          <w:numId w:val="43"/>
        </w:numPr>
        <w:tabs>
          <w:tab w:val="left" w:pos="567"/>
        </w:tabs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stosowania jakiejkolwiek formy przemocy;</w:t>
      </w:r>
    </w:p>
    <w:p w:rsidR="0050615A" w:rsidRPr="009958FA" w:rsidRDefault="0050615A" w:rsidP="0050615A">
      <w:pPr>
        <w:numPr>
          <w:ilvl w:val="0"/>
          <w:numId w:val="43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przynoszenia do szkoły głośników;</w:t>
      </w:r>
    </w:p>
    <w:p w:rsidR="0050615A" w:rsidRPr="009958FA" w:rsidRDefault="0050615A" w:rsidP="0050615A">
      <w:pPr>
        <w:numPr>
          <w:ilvl w:val="0"/>
          <w:numId w:val="43"/>
        </w:numPr>
        <w:tabs>
          <w:tab w:val="left" w:pos="567"/>
        </w:tabs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nagrywania głosu i obrazu osób trzecich.</w:t>
      </w:r>
    </w:p>
    <w:p w:rsidR="0050615A" w:rsidRPr="009958FA" w:rsidRDefault="0050615A" w:rsidP="0050615A">
      <w:pPr>
        <w:ind w:left="0" w:firstLine="0"/>
        <w:jc w:val="center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br/>
        <w:t>§ 67.</w:t>
      </w:r>
    </w:p>
    <w:p w:rsidR="0050615A" w:rsidRPr="009958FA" w:rsidRDefault="0050615A" w:rsidP="0050615A">
      <w:pPr>
        <w:pStyle w:val="Akapitzlist1"/>
        <w:numPr>
          <w:ilvl w:val="0"/>
          <w:numId w:val="76"/>
        </w:numPr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Jeśli prawa ucznia  zostały złamane, a uczeń  nie może znaleźć rozwiązania tej sytuacji, o pomoc zwraca się kolejno do wychowawcy, psychologa i dyrektora.</w:t>
      </w:r>
    </w:p>
    <w:p w:rsidR="0050615A" w:rsidRPr="009958FA" w:rsidRDefault="0050615A" w:rsidP="0050615A">
      <w:pPr>
        <w:pStyle w:val="Akapitzlist1"/>
        <w:numPr>
          <w:ilvl w:val="0"/>
          <w:numId w:val="76"/>
        </w:numPr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Kiedy do złamania prawa doszło pomiędzy uczniami, wychowawca oddziału:</w:t>
      </w:r>
    </w:p>
    <w:p w:rsidR="0050615A" w:rsidRPr="009958FA" w:rsidRDefault="0050615A" w:rsidP="0050615A">
      <w:pPr>
        <w:pStyle w:val="Akapitzlist1"/>
        <w:numPr>
          <w:ilvl w:val="0"/>
          <w:numId w:val="41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zapoznaje się z opinią stron;</w:t>
      </w:r>
    </w:p>
    <w:p w:rsidR="0050615A" w:rsidRPr="009958FA" w:rsidRDefault="0050615A" w:rsidP="0050615A">
      <w:pPr>
        <w:pStyle w:val="Akapitzlist1"/>
        <w:numPr>
          <w:ilvl w:val="0"/>
          <w:numId w:val="41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podejmuje mediacje ze stronami sporu przy współpracy z psychologiem w celu wypracowania wspólnego rozwiązania polubownego;</w:t>
      </w:r>
    </w:p>
    <w:p w:rsidR="0050615A" w:rsidRPr="009958FA" w:rsidRDefault="0050615A" w:rsidP="0050615A">
      <w:pPr>
        <w:pStyle w:val="Akapitzlist1"/>
        <w:numPr>
          <w:ilvl w:val="0"/>
          <w:numId w:val="41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w przypadku niemożności rozwiązania sporu, wychowawca oraz psycholog przekazują sprawę dyrektorowi;</w:t>
      </w:r>
    </w:p>
    <w:p w:rsidR="0050615A" w:rsidRPr="009958FA" w:rsidRDefault="0050615A" w:rsidP="0050615A">
      <w:pPr>
        <w:pStyle w:val="Akapitzlist1"/>
        <w:numPr>
          <w:ilvl w:val="0"/>
          <w:numId w:val="41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jeśli na wcześniejszych etapach postępowania nie doszło do ugody pomiędzy uczniami, ostateczną decyzję co do sposobu rozwiązania sporu podejmuje dyrektor.</w:t>
      </w:r>
    </w:p>
    <w:p w:rsidR="0050615A" w:rsidRPr="009958FA" w:rsidRDefault="0050615A" w:rsidP="0050615A">
      <w:pPr>
        <w:pStyle w:val="Akapitzlist1"/>
        <w:numPr>
          <w:ilvl w:val="0"/>
          <w:numId w:val="76"/>
        </w:numPr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W przypadku, gdy do złamania praw ucznia doszło przez nauczyciela lub innego pracownika szkoły, uczeń zgłasza sprawę kolejno do wychowawcy, psychologa  i dyrektora, którzy:</w:t>
      </w:r>
    </w:p>
    <w:p w:rsidR="0050615A" w:rsidRPr="009958FA" w:rsidRDefault="0050615A" w:rsidP="0050615A">
      <w:pPr>
        <w:pStyle w:val="Akapitzlist1"/>
        <w:numPr>
          <w:ilvl w:val="0"/>
          <w:numId w:val="42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zapoznają się z opinią stron;</w:t>
      </w:r>
    </w:p>
    <w:p w:rsidR="0050615A" w:rsidRPr="009958FA" w:rsidRDefault="0050615A" w:rsidP="0050615A">
      <w:pPr>
        <w:pStyle w:val="Akapitzlist1"/>
        <w:numPr>
          <w:ilvl w:val="0"/>
          <w:numId w:val="42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podejmują działania mediacyjne ze stronami, w celu wypracowania wspólnego polubownego rozwiązania;</w:t>
      </w:r>
    </w:p>
    <w:p w:rsidR="0050615A" w:rsidRPr="009958FA" w:rsidRDefault="0050615A" w:rsidP="0050615A">
      <w:pPr>
        <w:pStyle w:val="Akapitzlist1"/>
        <w:numPr>
          <w:ilvl w:val="0"/>
          <w:numId w:val="42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jeśli na wcześniejszych etapach postępowania nie doszło do ugody pomiędzy stronami, dyrektor podejmuje ostateczną decyzję co do sposobu rozwiązania sprawy.</w:t>
      </w:r>
    </w:p>
    <w:p w:rsidR="0050615A" w:rsidRPr="009958FA" w:rsidRDefault="0050615A" w:rsidP="0050615A">
      <w:pPr>
        <w:pStyle w:val="Akapitzlist1"/>
        <w:numPr>
          <w:ilvl w:val="0"/>
          <w:numId w:val="76"/>
        </w:numPr>
        <w:tabs>
          <w:tab w:val="left" w:pos="284"/>
          <w:tab w:val="left" w:pos="851"/>
        </w:tabs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Skarga ucznia powinna być załatwiona bez zbędnej zwłoki, nie później jednak niż w ciągu miesiąca.</w:t>
      </w:r>
    </w:p>
    <w:p w:rsidR="0050615A" w:rsidRPr="009958FA" w:rsidRDefault="0050615A" w:rsidP="0050615A">
      <w:pPr>
        <w:pStyle w:val="Akapitzlist1"/>
        <w:numPr>
          <w:ilvl w:val="0"/>
          <w:numId w:val="76"/>
        </w:numPr>
        <w:tabs>
          <w:tab w:val="left" w:pos="284"/>
          <w:tab w:val="left" w:pos="851"/>
        </w:tabs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Szkoła ma obowiązek chronienia ucznia, który zwraca się o pomoc w przypadku łamania jego praw.</w:t>
      </w:r>
    </w:p>
    <w:p w:rsidR="0050615A" w:rsidRPr="009958FA" w:rsidRDefault="0050615A" w:rsidP="0050615A">
      <w:pPr>
        <w:pStyle w:val="Akapitzlist1"/>
        <w:numPr>
          <w:ilvl w:val="0"/>
          <w:numId w:val="76"/>
        </w:numPr>
        <w:tabs>
          <w:tab w:val="left" w:pos="284"/>
        </w:tabs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>Tożsamość ucznia składającego skargę jest objęta ochroną i nie jest udostępniana publicznie, chyba że uczeń składający skargę wyrazi na to zgodę.</w:t>
      </w:r>
    </w:p>
    <w:p w:rsidR="0050615A" w:rsidRPr="009958FA" w:rsidRDefault="0050615A" w:rsidP="0050615A">
      <w:pPr>
        <w:pStyle w:val="Akapitzlist1"/>
        <w:numPr>
          <w:ilvl w:val="0"/>
          <w:numId w:val="76"/>
        </w:numPr>
        <w:tabs>
          <w:tab w:val="left" w:pos="284"/>
        </w:tabs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lastRenderedPageBreak/>
        <w:t>Wszelkie informacje uzyskane przez wychowawcę, psychologa i dyrektora w toku postępowania mediacyjnego stanowią tajemnicę służbową.</w:t>
      </w:r>
    </w:p>
    <w:p w:rsidR="0050615A" w:rsidRPr="00E221FA" w:rsidRDefault="0050615A" w:rsidP="0050615A">
      <w:pPr>
        <w:pStyle w:val="Akapitzlist1"/>
        <w:numPr>
          <w:ilvl w:val="0"/>
          <w:numId w:val="76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t xml:space="preserve">Wychowawca, psycholog i dyrektor podejmują działania wyjaśniające sprawy dotyczących uczniów </w:t>
      </w:r>
      <w:r w:rsidRPr="009958FA">
        <w:rPr>
          <w:rFonts w:ascii="Times New Roman" w:eastAsia="+mn-ea" w:hAnsi="Times New Roman" w:cs="Times New Roman"/>
          <w:kern w:val="1"/>
          <w:sz w:val="20"/>
          <w:szCs w:val="20"/>
        </w:rPr>
        <w:br/>
        <w:t>na wniosek ucznia, jego rodziców, samorządu uczniowskiego.</w:t>
      </w:r>
    </w:p>
    <w:p w:rsidR="00E221FA" w:rsidRPr="009958FA" w:rsidRDefault="00E221FA" w:rsidP="00E221FA">
      <w:pPr>
        <w:pStyle w:val="Akapitzlist1"/>
        <w:tabs>
          <w:tab w:val="left" w:pos="284"/>
        </w:tabs>
        <w:ind w:left="284" w:firstLine="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68.</w:t>
      </w:r>
    </w:p>
    <w:p w:rsidR="0050615A" w:rsidRPr="009958FA" w:rsidRDefault="0050615A" w:rsidP="0050615A">
      <w:pPr>
        <w:pStyle w:val="Akapitzlist1"/>
        <w:numPr>
          <w:ilvl w:val="0"/>
          <w:numId w:val="7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Szkoła w zakresie swoich obowiązków edukacyjnych i wychowawczych dba o estetykę wyglądu ucznia. </w:t>
      </w:r>
    </w:p>
    <w:p w:rsidR="0050615A" w:rsidRPr="009958FA" w:rsidRDefault="0050615A" w:rsidP="0050615A">
      <w:pPr>
        <w:pStyle w:val="Akapitzlist1"/>
        <w:numPr>
          <w:ilvl w:val="0"/>
          <w:numId w:val="7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 szkole obowiązuje  strój: codzienny, sportowy i galowy.</w:t>
      </w:r>
    </w:p>
    <w:p w:rsidR="0050615A" w:rsidRPr="009958FA" w:rsidRDefault="0050615A" w:rsidP="0050615A">
      <w:pPr>
        <w:pStyle w:val="Akapitzlist1"/>
        <w:numPr>
          <w:ilvl w:val="0"/>
          <w:numId w:val="7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Uczniów obowiązuje zmienne obuwie na jasnej podeszwie.</w:t>
      </w:r>
    </w:p>
    <w:p w:rsidR="0050615A" w:rsidRPr="009958FA" w:rsidRDefault="0050615A" w:rsidP="0050615A">
      <w:pPr>
        <w:pStyle w:val="Akapitzlist1"/>
        <w:numPr>
          <w:ilvl w:val="0"/>
          <w:numId w:val="77"/>
        </w:numPr>
        <w:ind w:left="284" w:hanging="284"/>
        <w:rPr>
          <w:rFonts w:ascii="Times New Roman" w:hAnsi="Times New Roman" w:cs="Times New Roman"/>
          <w:i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Codzienny strój ucznia powinien być estetyczny, skromny, czysty i funkcjonalny. </w:t>
      </w:r>
    </w:p>
    <w:p w:rsidR="0050615A" w:rsidRPr="009958FA" w:rsidRDefault="0050615A" w:rsidP="0050615A">
      <w:pPr>
        <w:pStyle w:val="Akapitzlist1"/>
        <w:numPr>
          <w:ilvl w:val="0"/>
          <w:numId w:val="7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iCs/>
          <w:sz w:val="20"/>
          <w:szCs w:val="20"/>
        </w:rPr>
        <w:t>Codzienny strój nie może eksponować odkrytych pleców, brzucha, głębokich dekoltów i manifestować przynależności do subkultur młodzieżowych.</w:t>
      </w:r>
    </w:p>
    <w:p w:rsidR="0050615A" w:rsidRPr="009958FA" w:rsidRDefault="0050615A" w:rsidP="0050615A">
      <w:pPr>
        <w:pStyle w:val="Akapitzlist1"/>
        <w:numPr>
          <w:ilvl w:val="0"/>
          <w:numId w:val="7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Podczas lekcji wychowania fizycznego oraz  zajęć sportowych obowiązuje zmiana obuwia i stroju na strój sportowy.</w:t>
      </w:r>
    </w:p>
    <w:p w:rsidR="0050615A" w:rsidRPr="009958FA" w:rsidRDefault="0050615A" w:rsidP="0050615A">
      <w:pPr>
        <w:pStyle w:val="Akapitzlist1"/>
        <w:numPr>
          <w:ilvl w:val="0"/>
          <w:numId w:val="7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Strój sportowy ucznia to: sportowa podkoszulka i  spodenki sportowe lub dres i obuwie sportowe.</w:t>
      </w:r>
    </w:p>
    <w:p w:rsidR="0050615A" w:rsidRPr="009958FA" w:rsidRDefault="0050615A" w:rsidP="0050615A">
      <w:pPr>
        <w:pStyle w:val="Akapitzlist1"/>
        <w:numPr>
          <w:ilvl w:val="0"/>
          <w:numId w:val="7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Podczas uroczystości wynikających z ceremoniału szkolnego, wyjść poza teren szkoły o charakterze reprezentacyjnym oraz imprez okolicznościowych, ucznia obowiązuje strój galowy. </w:t>
      </w:r>
    </w:p>
    <w:p w:rsidR="0050615A" w:rsidRPr="009958FA" w:rsidRDefault="0050615A" w:rsidP="0050615A">
      <w:pPr>
        <w:pStyle w:val="Akapitzlist1"/>
        <w:numPr>
          <w:ilvl w:val="0"/>
          <w:numId w:val="7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Strój galowy ucznia stanowi:</w:t>
      </w:r>
    </w:p>
    <w:p w:rsidR="0050615A" w:rsidRPr="009958FA" w:rsidRDefault="0050615A" w:rsidP="0050615A">
      <w:pPr>
        <w:pStyle w:val="Akapitzlist1"/>
        <w:numPr>
          <w:ilvl w:val="0"/>
          <w:numId w:val="4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dla dziewcząt – granatowa lub czarna spódnica lub spodnie i biała bluzka;</w:t>
      </w:r>
    </w:p>
    <w:p w:rsidR="0050615A" w:rsidRPr="00E221FA" w:rsidRDefault="0050615A" w:rsidP="0050615A">
      <w:pPr>
        <w:pStyle w:val="Akapitzlist1"/>
        <w:numPr>
          <w:ilvl w:val="0"/>
          <w:numId w:val="45"/>
        </w:numPr>
        <w:spacing w:after="120"/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dla chłopców – granatowe lub czarne spodnie i biała koszula.</w:t>
      </w:r>
    </w:p>
    <w:p w:rsidR="00E221FA" w:rsidRPr="009958FA" w:rsidRDefault="00E221FA" w:rsidP="00E221FA">
      <w:pPr>
        <w:pStyle w:val="Akapitzlist1"/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69.</w:t>
      </w:r>
    </w:p>
    <w:p w:rsidR="0050615A" w:rsidRPr="009958FA" w:rsidRDefault="0050615A" w:rsidP="0050615A">
      <w:pPr>
        <w:pStyle w:val="Akapitzlist1"/>
        <w:numPr>
          <w:ilvl w:val="0"/>
          <w:numId w:val="78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Podczas zajęć edukacyjnych obowiązuje uczniów całkowity zakaz używania telefonów komórkowych</w:t>
      </w:r>
      <w:r w:rsidRPr="009958FA">
        <w:rPr>
          <w:rFonts w:ascii="Times New Roman" w:hAnsi="Times New Roman" w:cs="Times New Roman"/>
          <w:sz w:val="20"/>
          <w:szCs w:val="20"/>
        </w:rPr>
        <w:br/>
        <w:t xml:space="preserve">i innych urządzeń elektronicznych. </w:t>
      </w:r>
    </w:p>
    <w:p w:rsidR="0050615A" w:rsidRPr="009958FA" w:rsidRDefault="0050615A" w:rsidP="0050615A">
      <w:pPr>
        <w:pStyle w:val="Akapitzlist1"/>
        <w:numPr>
          <w:ilvl w:val="0"/>
          <w:numId w:val="78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Dopuszcza się możliwość korzystania z telefonu komórkowego i innych urządzeń elektronicznych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br/>
        <w:t>podczas wycieczek i imprez szkolnych za zgodą rodziców, którzy ponoszą odpowiedzialność za sprzęt.</w:t>
      </w:r>
      <w:r w:rsidRPr="009958FA">
        <w:rPr>
          <w:rFonts w:ascii="Times New Roman" w:hAnsi="Times New Roman"/>
          <w:sz w:val="20"/>
          <w:szCs w:val="20"/>
        </w:rPr>
        <w:t xml:space="preserve"> Zasady korzystania z telefonów ustala każdorazowo kierownik/opiekun wycieczki i o przyjętych zasadach informuje rodziców i uczniów;</w:t>
      </w:r>
    </w:p>
    <w:p w:rsidR="0050615A" w:rsidRPr="009958FA" w:rsidRDefault="0050615A" w:rsidP="0050615A">
      <w:pPr>
        <w:pStyle w:val="Akapitzlist1"/>
        <w:numPr>
          <w:ilvl w:val="0"/>
          <w:numId w:val="78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Nagrywanie dźwięku i obrazu za pomocą telefonu, dyktafonu, odtwarzacza MP..., aparatu fotograficznego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br/>
        <w:t>lub innego urządzenia elektronicznego jest możliwe jedynie za zgodą osoby nagrywanej lub fotografowanej.</w:t>
      </w:r>
    </w:p>
    <w:p w:rsidR="0050615A" w:rsidRPr="009958FA" w:rsidRDefault="0050615A" w:rsidP="0050615A">
      <w:pPr>
        <w:pStyle w:val="Akapitzlist1"/>
        <w:numPr>
          <w:ilvl w:val="0"/>
          <w:numId w:val="78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Niedopuszczalne jest nagrywanie lub fotografowanie sytuacji niezgodnych z powszechnie przyjętymi normami etycznymi i społecznymi oraz przesyłanie treści obrażających inne osoby.</w:t>
      </w:r>
    </w:p>
    <w:p w:rsidR="0050615A" w:rsidRPr="009958FA" w:rsidRDefault="0050615A" w:rsidP="0050615A">
      <w:pPr>
        <w:pStyle w:val="Akapitzlist1"/>
        <w:numPr>
          <w:ilvl w:val="0"/>
          <w:numId w:val="78"/>
        </w:numPr>
        <w:ind w:left="284" w:hanging="284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Możliwe jest korzystanie z telefonu komórkowego lub innego urządzenia elektronicznego poza zajęciami edukacyjnymi, tzn. podczas przerw, przed i po zajęciach lekcyjnych, z zastrzeżeniem ust. 3 i 4.</w:t>
      </w:r>
    </w:p>
    <w:p w:rsidR="0050615A" w:rsidRPr="009958FA" w:rsidRDefault="0050615A" w:rsidP="0050615A">
      <w:pPr>
        <w:pStyle w:val="Akapitzlist1"/>
        <w:numPr>
          <w:ilvl w:val="0"/>
          <w:numId w:val="78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>Szczegółowe zasady korzystania przez uczniów z telefonów komórkowych i urządzeń elektronicznych określa szkolna procedura.</w:t>
      </w:r>
    </w:p>
    <w:p w:rsidR="0050615A" w:rsidRPr="009958FA" w:rsidRDefault="0050615A" w:rsidP="0050615A">
      <w:pPr>
        <w:pStyle w:val="Akapitzlist1"/>
        <w:numPr>
          <w:ilvl w:val="0"/>
          <w:numId w:val="78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eastAsia="Times New Roman" w:hAnsi="Times New Roman" w:cs="Times New Roman"/>
          <w:sz w:val="20"/>
          <w:szCs w:val="20"/>
        </w:rPr>
        <w:t xml:space="preserve">Na terenie szkoły obowiązuje bezwzględny zakaz używania przenośnych urządzeń nagłaśniających </w:t>
      </w:r>
      <w:r w:rsidRPr="009958FA">
        <w:rPr>
          <w:rFonts w:ascii="Times New Roman" w:eastAsia="Times New Roman" w:hAnsi="Times New Roman" w:cs="Times New Roman"/>
          <w:sz w:val="20"/>
          <w:szCs w:val="20"/>
        </w:rPr>
        <w:br/>
        <w:t>i głośnego odtwarzania muzyki</w:t>
      </w:r>
    </w:p>
    <w:p w:rsidR="00676CF2" w:rsidRPr="009958FA" w:rsidRDefault="00676CF2" w:rsidP="00676CF2">
      <w:pPr>
        <w:pStyle w:val="Akapitzlist1"/>
        <w:numPr>
          <w:ilvl w:val="0"/>
          <w:numId w:val="78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Zakaz nagrywania dźwięku i obrazu za pomocą telefonu/urządzenia bez uzyskania odpowiedniej zgody ,              a w szczególności:</w:t>
      </w:r>
    </w:p>
    <w:p w:rsidR="00676CF2" w:rsidRPr="009958FA" w:rsidRDefault="00676CF2" w:rsidP="00676CF2">
      <w:pPr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    </w:t>
      </w:r>
      <w:r w:rsidR="0050615A" w:rsidRPr="009958FA">
        <w:rPr>
          <w:rFonts w:ascii="Times New Roman" w:hAnsi="Times New Roman"/>
          <w:sz w:val="20"/>
          <w:szCs w:val="20"/>
        </w:rPr>
        <w:t>1)</w:t>
      </w:r>
      <w:r w:rsidRPr="009958FA">
        <w:rPr>
          <w:rFonts w:ascii="Times New Roman" w:hAnsi="Times New Roman"/>
          <w:sz w:val="20"/>
          <w:szCs w:val="20"/>
        </w:rPr>
        <w:t xml:space="preserve"> </w:t>
      </w:r>
      <w:r w:rsidR="0050615A" w:rsidRPr="009958FA">
        <w:rPr>
          <w:rFonts w:ascii="Times New Roman" w:hAnsi="Times New Roman"/>
          <w:sz w:val="20"/>
          <w:szCs w:val="20"/>
        </w:rPr>
        <w:t>fotografowania i nagrywania nauczyciela w czasie zajęć szkolnych oraz poza nimi;</w:t>
      </w:r>
      <w:r w:rsidRPr="009958FA">
        <w:rPr>
          <w:rFonts w:ascii="Times New Roman" w:hAnsi="Times New Roman"/>
          <w:sz w:val="20"/>
          <w:szCs w:val="20"/>
        </w:rPr>
        <w:t xml:space="preserve"> </w:t>
      </w:r>
    </w:p>
    <w:p w:rsidR="0050615A" w:rsidRPr="009958FA" w:rsidRDefault="00676CF2" w:rsidP="00676CF2">
      <w:pPr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    2) </w:t>
      </w:r>
      <w:r w:rsidR="0050615A" w:rsidRPr="009958FA">
        <w:rPr>
          <w:rFonts w:ascii="Times New Roman" w:hAnsi="Times New Roman"/>
          <w:sz w:val="20"/>
          <w:szCs w:val="20"/>
        </w:rPr>
        <w:t>fotografowania i nagrywania innych pracowników Ośrodka;</w:t>
      </w:r>
    </w:p>
    <w:p w:rsidR="0050615A" w:rsidRPr="009958FA" w:rsidRDefault="00676CF2" w:rsidP="00676CF2">
      <w:pPr>
        <w:ind w:left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       3</w:t>
      </w:r>
      <w:r w:rsidR="0050615A" w:rsidRPr="009958FA">
        <w:rPr>
          <w:rFonts w:ascii="Times New Roman" w:hAnsi="Times New Roman"/>
          <w:sz w:val="20"/>
          <w:szCs w:val="20"/>
        </w:rPr>
        <w:t>)fotografowania i nagrywania innych uczniów na lekcjach i poza nimi;</w:t>
      </w:r>
    </w:p>
    <w:p w:rsidR="0050615A" w:rsidRPr="009958FA" w:rsidRDefault="0050615A" w:rsidP="00676CF2">
      <w:pPr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9.</w:t>
      </w:r>
      <w:r w:rsidR="00676CF2" w:rsidRPr="009958FA">
        <w:rPr>
          <w:rFonts w:ascii="Times New Roman" w:hAnsi="Times New Roman"/>
          <w:sz w:val="20"/>
          <w:szCs w:val="20"/>
        </w:rPr>
        <w:t xml:space="preserve">  </w:t>
      </w:r>
      <w:r w:rsidRPr="009958FA">
        <w:rPr>
          <w:rFonts w:ascii="Times New Roman" w:hAnsi="Times New Roman"/>
          <w:sz w:val="20"/>
          <w:szCs w:val="20"/>
        </w:rPr>
        <w:t xml:space="preserve">Szczególnym restrykcjom podlegają działania uważane za </w:t>
      </w:r>
      <w:proofErr w:type="spellStart"/>
      <w:r w:rsidRPr="009958FA">
        <w:rPr>
          <w:rFonts w:ascii="Times New Roman" w:hAnsi="Times New Roman"/>
          <w:sz w:val="20"/>
          <w:szCs w:val="20"/>
        </w:rPr>
        <w:t>cyberprzemoc</w:t>
      </w:r>
      <w:proofErr w:type="spellEnd"/>
      <w:r w:rsidRPr="009958FA">
        <w:rPr>
          <w:rFonts w:ascii="Times New Roman" w:hAnsi="Times New Roman"/>
          <w:sz w:val="20"/>
          <w:szCs w:val="20"/>
        </w:rPr>
        <w:t>:</w:t>
      </w:r>
    </w:p>
    <w:p w:rsidR="00676CF2" w:rsidRPr="009958FA" w:rsidRDefault="009958FA" w:rsidP="00676CF2">
      <w:pPr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    </w:t>
      </w:r>
      <w:r w:rsidR="00676CF2" w:rsidRPr="009958FA">
        <w:rPr>
          <w:rFonts w:ascii="Times New Roman" w:hAnsi="Times New Roman"/>
          <w:sz w:val="20"/>
          <w:szCs w:val="20"/>
        </w:rPr>
        <w:t>1) fotografowanie i nagrywanie innych osób w sytuacjach i w sposób naruszający ich dobra lub wizerunek,</w:t>
      </w:r>
      <w:r w:rsidRPr="009958FA">
        <w:rPr>
          <w:rFonts w:ascii="Times New Roman" w:hAnsi="Times New Roman"/>
          <w:sz w:val="20"/>
          <w:szCs w:val="20"/>
        </w:rPr>
        <w:t xml:space="preserve">             </w:t>
      </w:r>
      <w:r w:rsidR="00676CF2" w:rsidRPr="009958FA">
        <w:rPr>
          <w:rFonts w:ascii="Times New Roman" w:hAnsi="Times New Roman"/>
          <w:sz w:val="20"/>
          <w:szCs w:val="20"/>
        </w:rPr>
        <w:t xml:space="preserve">  z naruszeniem ogólnie obowiązujących norm etycznych i społecznych   i zasad współżycia społecznego;  </w:t>
      </w:r>
    </w:p>
    <w:p w:rsidR="009958FA" w:rsidRPr="009958FA" w:rsidRDefault="009958FA" w:rsidP="00676CF2">
      <w:pPr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    </w:t>
      </w:r>
      <w:r w:rsidR="00676CF2" w:rsidRPr="009958FA">
        <w:rPr>
          <w:rFonts w:ascii="Times New Roman" w:hAnsi="Times New Roman"/>
          <w:sz w:val="20"/>
          <w:szCs w:val="20"/>
        </w:rPr>
        <w:t xml:space="preserve">2)  przesyłanie i publikowanie zdjęć i nagrań bez zgody osoby sfotografowanej lub nagranej ,szczególnie wtedy, gdy może ją to obrazić, skrzywdzić ,lub narazić na szwank jej wizerunek;   </w:t>
      </w:r>
    </w:p>
    <w:p w:rsidR="009958FA" w:rsidRPr="009958FA" w:rsidRDefault="009958FA" w:rsidP="009958FA">
      <w:pPr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   3)</w:t>
      </w:r>
      <w:r w:rsidR="00676CF2" w:rsidRPr="009958FA">
        <w:rPr>
          <w:rFonts w:ascii="Times New Roman" w:hAnsi="Times New Roman"/>
          <w:sz w:val="20"/>
          <w:szCs w:val="20"/>
        </w:rPr>
        <w:t xml:space="preserve">  </w:t>
      </w:r>
      <w:r w:rsidRPr="009958FA">
        <w:rPr>
          <w:rFonts w:ascii="Times New Roman" w:hAnsi="Times New Roman"/>
          <w:sz w:val="20"/>
          <w:szCs w:val="20"/>
        </w:rPr>
        <w:t xml:space="preserve">nękanie telefonami lub </w:t>
      </w:r>
      <w:proofErr w:type="spellStart"/>
      <w:r w:rsidRPr="009958FA">
        <w:rPr>
          <w:rFonts w:ascii="Times New Roman" w:hAnsi="Times New Roman"/>
          <w:sz w:val="20"/>
          <w:szCs w:val="20"/>
        </w:rPr>
        <w:t>smms-ami</w:t>
      </w:r>
      <w:proofErr w:type="spellEnd"/>
      <w:r w:rsidRPr="009958FA">
        <w:rPr>
          <w:rFonts w:ascii="Times New Roman" w:hAnsi="Times New Roman"/>
          <w:sz w:val="20"/>
          <w:szCs w:val="20"/>
        </w:rPr>
        <w:t xml:space="preserve"> o treści agresywnej lub powodującymi krzywdę  innych osób;</w:t>
      </w:r>
    </w:p>
    <w:p w:rsidR="009958FA" w:rsidRPr="009958FA" w:rsidRDefault="009958FA" w:rsidP="009958FA">
      <w:pPr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   4) posiadanie, udostępnianie i przesyłanie za pomocą telefonu /urządzeń treści zawierających elementy przemocy, pornografii oraz  inne treści nielegalne;</w:t>
      </w:r>
    </w:p>
    <w:p w:rsidR="009958FA" w:rsidRPr="009958FA" w:rsidRDefault="009958FA" w:rsidP="009958FA">
      <w:pPr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lastRenderedPageBreak/>
        <w:t xml:space="preserve">  5) dopuszcza się użycie przez wychowanka  telefonu komórkowego lub innego sprzętu elektronicznego     podczas zajęć edukacyjnych, wyłącznie w sytuacjach wyjątkowych ,po uprzednim uzyskaniu zgody nauczyciela</w:t>
      </w:r>
    </w:p>
    <w:p w:rsidR="00676CF2" w:rsidRPr="009958FA" w:rsidRDefault="00676CF2" w:rsidP="00676CF2">
      <w:pPr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70.</w:t>
      </w:r>
    </w:p>
    <w:p w:rsidR="0050615A" w:rsidRPr="009958FA" w:rsidRDefault="0050615A" w:rsidP="0050615A">
      <w:pPr>
        <w:pStyle w:val="Tekstpodstawowy2"/>
        <w:widowControl/>
        <w:numPr>
          <w:ilvl w:val="3"/>
          <w:numId w:val="188"/>
        </w:numPr>
        <w:tabs>
          <w:tab w:val="left" w:pos="180"/>
          <w:tab w:val="left" w:pos="284"/>
        </w:tabs>
        <w:suppressAutoHyphens w:val="0"/>
        <w:autoSpaceDN w:val="0"/>
        <w:spacing w:after="0" w:line="276" w:lineRule="auto"/>
        <w:ind w:left="1985" w:hanging="1985"/>
      </w:pPr>
      <w:r w:rsidRPr="009958FA">
        <w:t xml:space="preserve">Uczeń może być nagrodzony za: </w:t>
      </w:r>
    </w:p>
    <w:p w:rsidR="0050615A" w:rsidRPr="009958FA" w:rsidRDefault="0050615A" w:rsidP="0050615A">
      <w:pPr>
        <w:pStyle w:val="Tekstpodstawowy2"/>
        <w:widowControl/>
        <w:numPr>
          <w:ilvl w:val="0"/>
          <w:numId w:val="189"/>
        </w:numPr>
        <w:tabs>
          <w:tab w:val="left" w:pos="180"/>
        </w:tabs>
        <w:suppressAutoHyphens w:val="0"/>
        <w:autoSpaceDN w:val="0"/>
        <w:spacing w:after="0" w:line="276" w:lineRule="auto"/>
      </w:pPr>
      <w:r w:rsidRPr="009958FA">
        <w:t xml:space="preserve">wzorowe zachowanie; </w:t>
      </w:r>
    </w:p>
    <w:p w:rsidR="0050615A" w:rsidRPr="009958FA" w:rsidRDefault="0050615A" w:rsidP="0050615A">
      <w:pPr>
        <w:pStyle w:val="Tekstpodstawowy2"/>
        <w:widowControl/>
        <w:numPr>
          <w:ilvl w:val="0"/>
          <w:numId w:val="189"/>
        </w:numPr>
        <w:tabs>
          <w:tab w:val="left" w:pos="180"/>
        </w:tabs>
        <w:suppressAutoHyphens w:val="0"/>
        <w:autoSpaceDN w:val="0"/>
        <w:spacing w:after="0" w:line="276" w:lineRule="auto"/>
      </w:pPr>
      <w:r w:rsidRPr="009958FA">
        <w:t>niesienie pomocy innym;</w:t>
      </w:r>
    </w:p>
    <w:p w:rsidR="0050615A" w:rsidRPr="009958FA" w:rsidRDefault="0050615A" w:rsidP="0050615A">
      <w:pPr>
        <w:pStyle w:val="Tekstpodstawowy2"/>
        <w:widowControl/>
        <w:numPr>
          <w:ilvl w:val="0"/>
          <w:numId w:val="189"/>
        </w:numPr>
        <w:tabs>
          <w:tab w:val="left" w:pos="180"/>
        </w:tabs>
        <w:suppressAutoHyphens w:val="0"/>
        <w:autoSpaceDN w:val="0"/>
        <w:spacing w:after="0" w:line="276" w:lineRule="auto"/>
      </w:pPr>
      <w:r w:rsidRPr="009958FA">
        <w:t>prace społeczne na rzecz szkoły;</w:t>
      </w:r>
    </w:p>
    <w:p w:rsidR="0050615A" w:rsidRPr="009958FA" w:rsidRDefault="0050615A" w:rsidP="0050615A">
      <w:pPr>
        <w:pStyle w:val="Tekstpodstawowy2"/>
        <w:widowControl/>
        <w:numPr>
          <w:ilvl w:val="0"/>
          <w:numId w:val="189"/>
        </w:numPr>
        <w:tabs>
          <w:tab w:val="left" w:pos="180"/>
        </w:tabs>
        <w:suppressAutoHyphens w:val="0"/>
        <w:autoSpaceDN w:val="0"/>
        <w:spacing w:after="0" w:line="276" w:lineRule="auto"/>
      </w:pPr>
      <w:r w:rsidRPr="009958FA">
        <w:t xml:space="preserve">prace społeczne na rzecz środowiska lokalnego;  </w:t>
      </w:r>
    </w:p>
    <w:p w:rsidR="0050615A" w:rsidRPr="009958FA" w:rsidRDefault="0050615A" w:rsidP="0050615A">
      <w:pPr>
        <w:pStyle w:val="Tekstpodstawowy2"/>
        <w:widowControl/>
        <w:numPr>
          <w:ilvl w:val="0"/>
          <w:numId w:val="189"/>
        </w:numPr>
        <w:tabs>
          <w:tab w:val="left" w:pos="180"/>
        </w:tabs>
        <w:suppressAutoHyphens w:val="0"/>
        <w:autoSpaceDN w:val="0"/>
        <w:spacing w:after="0" w:line="276" w:lineRule="auto"/>
      </w:pPr>
      <w:r w:rsidRPr="009958FA">
        <w:t xml:space="preserve">szczególne osiągnięcia w nauce, sporcie, sztuce lub innej dziedzinie. </w:t>
      </w:r>
    </w:p>
    <w:p w:rsidR="0050615A" w:rsidRPr="009958FA" w:rsidRDefault="0050615A" w:rsidP="0050615A">
      <w:pPr>
        <w:pStyle w:val="Tekstpodstawowy2"/>
        <w:widowControl/>
        <w:numPr>
          <w:ilvl w:val="3"/>
          <w:numId w:val="188"/>
        </w:numPr>
        <w:tabs>
          <w:tab w:val="left" w:pos="180"/>
        </w:tabs>
        <w:suppressAutoHyphens w:val="0"/>
        <w:autoSpaceDN w:val="0"/>
        <w:spacing w:after="0" w:line="276" w:lineRule="auto"/>
        <w:ind w:hanging="2805"/>
      </w:pPr>
      <w:r w:rsidRPr="009958FA">
        <w:t xml:space="preserve">Rodzaje nagród i wyróżnień przyznawanych uczniom: </w:t>
      </w:r>
    </w:p>
    <w:p w:rsidR="0050615A" w:rsidRPr="009958FA" w:rsidRDefault="0050615A" w:rsidP="0050615A">
      <w:pPr>
        <w:pStyle w:val="Akapitzlist"/>
        <w:numPr>
          <w:ilvl w:val="0"/>
          <w:numId w:val="19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pochwała ustna udzielona przez wychowawcę lub innego nauczyciela wobec klasy;</w:t>
      </w:r>
    </w:p>
    <w:p w:rsidR="0050615A" w:rsidRPr="009958FA" w:rsidRDefault="0050615A" w:rsidP="0050615A">
      <w:pPr>
        <w:pStyle w:val="Akapitzlist"/>
        <w:numPr>
          <w:ilvl w:val="0"/>
          <w:numId w:val="19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pochwała ustna udzielona przez dyrektora wobec całej społeczności szkoły; </w:t>
      </w:r>
    </w:p>
    <w:p w:rsidR="0050615A" w:rsidRPr="009958FA" w:rsidRDefault="0050615A" w:rsidP="0050615A">
      <w:pPr>
        <w:pStyle w:val="Akapitzlist"/>
        <w:numPr>
          <w:ilvl w:val="0"/>
          <w:numId w:val="19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list pochwalny skierowany do ucznia i jego rodziców; </w:t>
      </w:r>
    </w:p>
    <w:p w:rsidR="0050615A" w:rsidRPr="009958FA" w:rsidRDefault="0050615A" w:rsidP="0050615A">
      <w:pPr>
        <w:pStyle w:val="Akapitzlist"/>
        <w:numPr>
          <w:ilvl w:val="0"/>
          <w:numId w:val="19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na wniosek rady pedagogicznej uczeń, który wyróżnił się wzorową postawą, osiągnięciami</w:t>
      </w:r>
      <w:r w:rsidRPr="009958FA">
        <w:rPr>
          <w:rFonts w:ascii="Times New Roman" w:hAnsi="Times New Roman"/>
          <w:sz w:val="20"/>
          <w:szCs w:val="20"/>
        </w:rPr>
        <w:br/>
        <w:t xml:space="preserve">w konkursach, turniejach, pracą społeczną, działalnością na rzecz szkoły i środowiska, może   </w:t>
      </w:r>
      <w:r w:rsidRPr="009958FA">
        <w:rPr>
          <w:rFonts w:ascii="Times New Roman" w:hAnsi="Times New Roman"/>
          <w:sz w:val="20"/>
          <w:szCs w:val="20"/>
        </w:rPr>
        <w:br/>
        <w:t>otrzymać nagrodę rzeczową (dyplom, książka, inne)</w:t>
      </w:r>
    </w:p>
    <w:p w:rsidR="0050615A" w:rsidRPr="009958FA" w:rsidRDefault="0050615A" w:rsidP="0050615A">
      <w:pPr>
        <w:pStyle w:val="Akapitzlist"/>
        <w:numPr>
          <w:ilvl w:val="0"/>
          <w:numId w:val="19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nagrodę specjalną dyrektora ośrodka, na wniosek rady pedagogicznej, otrzymuje uczeń kończący</w:t>
      </w:r>
      <w:r w:rsidRPr="009958FA">
        <w:rPr>
          <w:rFonts w:ascii="Times New Roman" w:hAnsi="Times New Roman"/>
          <w:sz w:val="20"/>
          <w:szCs w:val="20"/>
        </w:rPr>
        <w:br/>
        <w:t>szkołę podstawową, szkołę przysposabiającą do pracy lub szkołę branżową I stopnia, za bardzo dobre wyniki  w nauce i aktywną działalność na rzecz danej szkoły.</w:t>
      </w:r>
    </w:p>
    <w:p w:rsidR="0050615A" w:rsidRPr="009958FA" w:rsidRDefault="0050615A" w:rsidP="0050615A">
      <w:pPr>
        <w:pStyle w:val="Akapitzlist"/>
        <w:spacing w:after="0"/>
        <w:jc w:val="center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b/>
          <w:sz w:val="20"/>
          <w:szCs w:val="20"/>
        </w:rPr>
        <w:br/>
        <w:t>§ 71.</w:t>
      </w:r>
    </w:p>
    <w:p w:rsidR="0050615A" w:rsidRPr="009958FA" w:rsidRDefault="0050615A" w:rsidP="0050615A">
      <w:pPr>
        <w:pStyle w:val="Akapitzlist1"/>
        <w:numPr>
          <w:ilvl w:val="0"/>
          <w:numId w:val="55"/>
        </w:numPr>
        <w:tabs>
          <w:tab w:val="left" w:pos="284"/>
        </w:tabs>
        <w:ind w:left="23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Uczeń ma prawo wniesienia zastrzeżeń do przyznanej nagrody. </w:t>
      </w:r>
    </w:p>
    <w:p w:rsidR="0050615A" w:rsidRPr="009958FA" w:rsidRDefault="0050615A" w:rsidP="0050615A">
      <w:pPr>
        <w:pStyle w:val="Akapitzlist1"/>
        <w:numPr>
          <w:ilvl w:val="0"/>
          <w:numId w:val="55"/>
        </w:numPr>
        <w:tabs>
          <w:tab w:val="left" w:pos="284"/>
        </w:tabs>
        <w:ind w:left="284" w:hanging="261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Zastrzeżenie do przyznanej nagrody uczeń  lub jego rodzic składa na piśmie do nauczyciela, dyrektora </w:t>
      </w:r>
      <w:r w:rsidRPr="009958FA">
        <w:rPr>
          <w:rFonts w:ascii="Times New Roman" w:hAnsi="Times New Roman" w:cs="Times New Roman"/>
          <w:sz w:val="20"/>
          <w:szCs w:val="20"/>
        </w:rPr>
        <w:br/>
        <w:t>lub innego organu szkoły przyznającego nagrodę, w terminie 7 dni od dnia otrzymania informacji o jej przyznaniu.</w:t>
      </w:r>
    </w:p>
    <w:p w:rsidR="0050615A" w:rsidRPr="009958FA" w:rsidRDefault="0050615A" w:rsidP="0050615A">
      <w:pPr>
        <w:pStyle w:val="Akapitzlist1"/>
        <w:numPr>
          <w:ilvl w:val="0"/>
          <w:numId w:val="5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Zastrzeżenie rozpatrywane jest w terminie 14 dni z zastrzeżeniem ust.4.</w:t>
      </w:r>
    </w:p>
    <w:p w:rsidR="0050615A" w:rsidRPr="009958FA" w:rsidRDefault="0050615A" w:rsidP="0050615A">
      <w:pPr>
        <w:pStyle w:val="Akapitzlist1"/>
        <w:numPr>
          <w:ilvl w:val="0"/>
          <w:numId w:val="5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Rada pedagogiczna rozpatruje wniesione zastrzeżenie do przyznanej nagrody na najbliższym posiedzeniu. </w:t>
      </w:r>
    </w:p>
    <w:p w:rsidR="0050615A" w:rsidRPr="009958FA" w:rsidRDefault="0050615A" w:rsidP="0050615A">
      <w:pPr>
        <w:pStyle w:val="Akapitzlist1"/>
        <w:numPr>
          <w:ilvl w:val="0"/>
          <w:numId w:val="5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Uczeń lub jego rodzic otrzymują pisemną odpowiedź o utrzymaniu decyzji o nagrodzie, uchyleniu nagrody albo zmianie nagrody na inną.</w:t>
      </w:r>
    </w:p>
    <w:p w:rsidR="0050615A" w:rsidRPr="00E221FA" w:rsidRDefault="0050615A" w:rsidP="0050615A">
      <w:pPr>
        <w:pStyle w:val="Akapitzlist1"/>
        <w:numPr>
          <w:ilvl w:val="0"/>
          <w:numId w:val="55"/>
        </w:numPr>
        <w:spacing w:after="12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Decyzja dyrektora lub rady pedagogicznej podjęta w trybie odwoławczym jest ostateczna.</w:t>
      </w:r>
    </w:p>
    <w:p w:rsidR="00E221FA" w:rsidRPr="009958FA" w:rsidRDefault="00E221FA" w:rsidP="00E221FA">
      <w:pPr>
        <w:pStyle w:val="Akapitzlist1"/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72.</w:t>
      </w:r>
    </w:p>
    <w:p w:rsidR="0050615A" w:rsidRPr="009958FA" w:rsidRDefault="0050615A" w:rsidP="0050615A">
      <w:pPr>
        <w:pStyle w:val="Akapitzlist"/>
        <w:numPr>
          <w:ilvl w:val="6"/>
          <w:numId w:val="188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Uczeń może być ukarany za: </w:t>
      </w:r>
    </w:p>
    <w:p w:rsidR="0050615A" w:rsidRPr="009958FA" w:rsidRDefault="0050615A" w:rsidP="0050615A">
      <w:pPr>
        <w:pStyle w:val="Akapitzlist"/>
        <w:numPr>
          <w:ilvl w:val="0"/>
          <w:numId w:val="19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naruszenie godności osobistej i nietykalności innych uczniów oraz pracowników szkoły;</w:t>
      </w:r>
    </w:p>
    <w:p w:rsidR="0050615A" w:rsidRPr="009958FA" w:rsidRDefault="0050615A" w:rsidP="0050615A">
      <w:pPr>
        <w:pStyle w:val="Akapitzlist"/>
        <w:numPr>
          <w:ilvl w:val="0"/>
          <w:numId w:val="19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naruszenie praw i obowiązków wynikających ze statutu i regulaminów wewnętrznych; </w:t>
      </w:r>
    </w:p>
    <w:p w:rsidR="0050615A" w:rsidRPr="009958FA" w:rsidRDefault="0050615A" w:rsidP="0050615A">
      <w:pPr>
        <w:pStyle w:val="Akapitzlist"/>
        <w:numPr>
          <w:ilvl w:val="0"/>
          <w:numId w:val="19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lekceważenie obowiązków szkolnych;</w:t>
      </w:r>
    </w:p>
    <w:p w:rsidR="0050615A" w:rsidRPr="009958FA" w:rsidRDefault="0050615A" w:rsidP="0050615A">
      <w:pPr>
        <w:pStyle w:val="Akapitzlist"/>
        <w:numPr>
          <w:ilvl w:val="0"/>
          <w:numId w:val="19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niszczenie sprzętów i mienia wspólnego;</w:t>
      </w:r>
    </w:p>
    <w:p w:rsidR="0050615A" w:rsidRPr="009958FA" w:rsidRDefault="0050615A" w:rsidP="0050615A">
      <w:pPr>
        <w:pStyle w:val="Akapitzlist"/>
        <w:numPr>
          <w:ilvl w:val="0"/>
          <w:numId w:val="19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naruszenie podstawowych zasad współżycia społecznego na terenie ośrodka. </w:t>
      </w:r>
    </w:p>
    <w:p w:rsidR="0050615A" w:rsidRPr="009958FA" w:rsidRDefault="0050615A" w:rsidP="0050615A">
      <w:pPr>
        <w:pStyle w:val="Akapitzlist1"/>
        <w:widowControl w:val="0"/>
        <w:numPr>
          <w:ilvl w:val="6"/>
          <w:numId w:val="188"/>
        </w:numPr>
        <w:ind w:left="284" w:hanging="284"/>
        <w:rPr>
          <w:rFonts w:ascii="Times New Roman" w:hAnsi="Times New Roman" w:cs="Times New Roman"/>
          <w:iCs/>
          <w:sz w:val="20"/>
          <w:szCs w:val="20"/>
        </w:rPr>
      </w:pPr>
      <w:r w:rsidRPr="009958FA">
        <w:rPr>
          <w:rFonts w:ascii="Times New Roman" w:hAnsi="Times New Roman" w:cs="Times New Roman"/>
          <w:iCs/>
          <w:sz w:val="20"/>
          <w:szCs w:val="20"/>
        </w:rPr>
        <w:t>Kara powinna być adekwatna do popełnionego naruszenia.</w:t>
      </w:r>
    </w:p>
    <w:p w:rsidR="0050615A" w:rsidRPr="009958FA" w:rsidRDefault="0050615A" w:rsidP="0050615A">
      <w:pPr>
        <w:pStyle w:val="Akapitzlist1"/>
        <w:widowControl w:val="0"/>
        <w:numPr>
          <w:ilvl w:val="6"/>
          <w:numId w:val="188"/>
        </w:numPr>
        <w:ind w:left="284" w:hanging="284"/>
        <w:rPr>
          <w:rFonts w:ascii="Times New Roman" w:hAnsi="Times New Roman" w:cs="Times New Roman"/>
          <w:iCs/>
          <w:sz w:val="20"/>
          <w:szCs w:val="20"/>
        </w:rPr>
      </w:pPr>
      <w:r w:rsidRPr="009958FA">
        <w:rPr>
          <w:rFonts w:ascii="Times New Roman" w:hAnsi="Times New Roman" w:cs="Times New Roman"/>
          <w:iCs/>
          <w:sz w:val="20"/>
          <w:szCs w:val="20"/>
        </w:rPr>
        <w:t>Zakazane jest stosowanie kar naruszających nietykalność.</w:t>
      </w:r>
    </w:p>
    <w:p w:rsidR="0050615A" w:rsidRDefault="0050615A" w:rsidP="0050615A">
      <w:pPr>
        <w:pStyle w:val="Akapitzlist1"/>
        <w:widowControl w:val="0"/>
        <w:numPr>
          <w:ilvl w:val="6"/>
          <w:numId w:val="188"/>
        </w:numPr>
        <w:ind w:left="284" w:hanging="284"/>
        <w:rPr>
          <w:rFonts w:ascii="Times New Roman" w:hAnsi="Times New Roman" w:cs="Times New Roman"/>
          <w:iCs/>
          <w:sz w:val="20"/>
          <w:szCs w:val="20"/>
        </w:rPr>
      </w:pPr>
      <w:r w:rsidRPr="009958FA">
        <w:rPr>
          <w:rFonts w:ascii="Times New Roman" w:hAnsi="Times New Roman" w:cs="Times New Roman"/>
          <w:iCs/>
          <w:sz w:val="20"/>
          <w:szCs w:val="20"/>
        </w:rPr>
        <w:t>O zastosowanej wobec ucznia karze zawiadamia się rodziców.</w:t>
      </w:r>
    </w:p>
    <w:p w:rsidR="00E221FA" w:rsidRPr="009958FA" w:rsidRDefault="00E221FA" w:rsidP="00E221FA">
      <w:pPr>
        <w:pStyle w:val="Akapitzlist1"/>
        <w:widowControl w:val="0"/>
        <w:ind w:left="4245" w:firstLine="0"/>
        <w:rPr>
          <w:rFonts w:ascii="Times New Roman" w:hAnsi="Times New Roman" w:cs="Times New Roman"/>
          <w:iCs/>
          <w:sz w:val="20"/>
          <w:szCs w:val="20"/>
        </w:rPr>
      </w:pPr>
    </w:p>
    <w:p w:rsidR="0050615A" w:rsidRPr="009958FA" w:rsidRDefault="0050615A" w:rsidP="0050615A">
      <w:pPr>
        <w:spacing w:before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73.</w:t>
      </w:r>
    </w:p>
    <w:p w:rsidR="0050615A" w:rsidRPr="009958FA" w:rsidRDefault="0050615A" w:rsidP="0050615A">
      <w:pPr>
        <w:pStyle w:val="Akapitzlist"/>
        <w:numPr>
          <w:ilvl w:val="1"/>
          <w:numId w:val="114"/>
        </w:numPr>
        <w:tabs>
          <w:tab w:val="clear" w:pos="0"/>
          <w:tab w:val="num" w:pos="284"/>
        </w:tabs>
        <w:spacing w:after="0"/>
        <w:ind w:hanging="144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Ustala się następujące rodzaje kar: </w:t>
      </w:r>
    </w:p>
    <w:p w:rsidR="0050615A" w:rsidRPr="009958FA" w:rsidRDefault="0050615A" w:rsidP="0050615A">
      <w:pPr>
        <w:pStyle w:val="Akapitzlist"/>
        <w:numPr>
          <w:ilvl w:val="0"/>
          <w:numId w:val="19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upomnienie ustne udzielone przez wychowawcę  wobec całej grupy; </w:t>
      </w:r>
    </w:p>
    <w:p w:rsidR="0050615A" w:rsidRPr="009958FA" w:rsidRDefault="0050615A" w:rsidP="0050615A">
      <w:pPr>
        <w:pStyle w:val="Akapitzlist"/>
        <w:numPr>
          <w:ilvl w:val="0"/>
          <w:numId w:val="19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nagana ustna udzielona przez wychowawcę z jednoczesnym poinformowaniem rodziców;</w:t>
      </w:r>
    </w:p>
    <w:p w:rsidR="0050615A" w:rsidRPr="009958FA" w:rsidRDefault="0050615A" w:rsidP="0050615A">
      <w:pPr>
        <w:pStyle w:val="Akapitzlist"/>
        <w:numPr>
          <w:ilvl w:val="0"/>
          <w:numId w:val="19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upomnienie lub nagana ustna udzielona przez dyrektora ośrodka wobec całej  społeczności, po wcześniejszym poinformowaniu rodziców; </w:t>
      </w:r>
    </w:p>
    <w:p w:rsidR="0050615A" w:rsidRPr="009958FA" w:rsidRDefault="0050615A" w:rsidP="0050615A">
      <w:pPr>
        <w:pStyle w:val="Akapitzlist"/>
        <w:numPr>
          <w:ilvl w:val="0"/>
          <w:numId w:val="19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pisemna informacja o występkach ucznia skierowana do rodziców, jeśli rodzic nie zgłosi się </w:t>
      </w:r>
      <w:r w:rsidRPr="009958FA">
        <w:rPr>
          <w:rFonts w:ascii="Times New Roman" w:hAnsi="Times New Roman"/>
          <w:sz w:val="20"/>
          <w:szCs w:val="20"/>
        </w:rPr>
        <w:br/>
        <w:t>po dwóch kolejnych wezwaniach;</w:t>
      </w:r>
    </w:p>
    <w:p w:rsidR="0050615A" w:rsidRPr="009958FA" w:rsidRDefault="0050615A" w:rsidP="0050615A">
      <w:pPr>
        <w:pStyle w:val="Akapitzlist"/>
        <w:numPr>
          <w:ilvl w:val="0"/>
          <w:numId w:val="19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lastRenderedPageBreak/>
        <w:t xml:space="preserve">nagana pisemna dla ucznia skierowana do rodziców - w szczególnie uzasadnionych przypadkach, po wcześniejszym bezskutecznym wykorzystaniu wyżej wymienionych form karania; </w:t>
      </w:r>
    </w:p>
    <w:p w:rsidR="0050615A" w:rsidRDefault="0050615A" w:rsidP="00E221FA">
      <w:pPr>
        <w:pStyle w:val="Akapitzlist"/>
        <w:numPr>
          <w:ilvl w:val="0"/>
          <w:numId w:val="19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zawieszenie prawa do uczestnictwa w zajęciach dodatkowych, imprezach grupowych lub ośrodkowych, na określony czas, nie dłuższy jednak niż dwa miesiące. </w:t>
      </w:r>
    </w:p>
    <w:p w:rsidR="00E221FA" w:rsidRPr="00E221FA" w:rsidRDefault="00E221FA" w:rsidP="00E221FA">
      <w:pPr>
        <w:pStyle w:val="Akapitzlist"/>
        <w:numPr>
          <w:ilvl w:val="0"/>
          <w:numId w:val="192"/>
        </w:num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0615A" w:rsidRPr="009958FA" w:rsidRDefault="0050615A" w:rsidP="0050615A">
      <w:pPr>
        <w:spacing w:before="12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b/>
          <w:sz w:val="20"/>
          <w:szCs w:val="20"/>
        </w:rPr>
        <w:t>§ 74.</w:t>
      </w:r>
    </w:p>
    <w:p w:rsidR="0050615A" w:rsidRPr="009958FA" w:rsidRDefault="0050615A" w:rsidP="0050615A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pStyle w:val="Akapitzlist1"/>
        <w:numPr>
          <w:ilvl w:val="0"/>
          <w:numId w:val="7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Uczeń ma prawo odwołania się od nałożonej kary. Odwołanie nie wymaga  szczegółowego uzasadnienia.</w:t>
      </w:r>
    </w:p>
    <w:p w:rsidR="0050615A" w:rsidRPr="009958FA" w:rsidRDefault="0050615A" w:rsidP="0050615A">
      <w:pPr>
        <w:pStyle w:val="Akapitzlist1"/>
        <w:numPr>
          <w:ilvl w:val="0"/>
          <w:numId w:val="7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Odwołanie od kary nałożonej przez nauczyciela lub wychowawcę klasy uczeń lub jego rodzic składa</w:t>
      </w:r>
      <w:r w:rsidRPr="009958FA">
        <w:rPr>
          <w:rFonts w:ascii="Times New Roman" w:hAnsi="Times New Roman" w:cs="Times New Roman"/>
          <w:sz w:val="20"/>
          <w:szCs w:val="20"/>
        </w:rPr>
        <w:br/>
        <w:t>na piśmie do dyrektora, w terminie 7 dni od dnia otrzymania informacji o wymierzeniu kary.</w:t>
      </w:r>
    </w:p>
    <w:p w:rsidR="0050615A" w:rsidRPr="009958FA" w:rsidRDefault="0050615A" w:rsidP="0050615A">
      <w:pPr>
        <w:pStyle w:val="Akapitzlist1"/>
        <w:numPr>
          <w:ilvl w:val="0"/>
          <w:numId w:val="7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Odwołanie rozpatrywane jest przez dyrektora w terminie 14 dni.</w:t>
      </w:r>
    </w:p>
    <w:p w:rsidR="0050615A" w:rsidRPr="009958FA" w:rsidRDefault="0050615A" w:rsidP="0050615A">
      <w:pPr>
        <w:pStyle w:val="Akapitzlist1"/>
        <w:numPr>
          <w:ilvl w:val="0"/>
          <w:numId w:val="7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Odwołanie od kary nałożonej przez dyrektora, uczeń lub jego rodzic składa na za pośrednictwem dyrektora do rady pedagogicznej, w terminie 7 dni od dnia otrzymania informacji o wymierzeniu kary.</w:t>
      </w:r>
    </w:p>
    <w:p w:rsidR="0050615A" w:rsidRPr="009958FA" w:rsidRDefault="0050615A" w:rsidP="0050615A">
      <w:pPr>
        <w:pStyle w:val="Akapitzlist1"/>
        <w:numPr>
          <w:ilvl w:val="0"/>
          <w:numId w:val="7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Rada pedagogiczna rozpatruje odwołanie od kary na najbliższym posiedzeniu.</w:t>
      </w:r>
    </w:p>
    <w:p w:rsidR="0050615A" w:rsidRPr="009958FA" w:rsidRDefault="0050615A" w:rsidP="0050615A">
      <w:pPr>
        <w:pStyle w:val="Akapitzlist1"/>
        <w:numPr>
          <w:ilvl w:val="0"/>
          <w:numId w:val="7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Uczeń lub jego rodzic otrzymują pisemną odpowiedź o utrzymaniu kary w mocy, uchyleniu kary </w:t>
      </w:r>
      <w:r w:rsidRPr="009958FA">
        <w:rPr>
          <w:rFonts w:ascii="Times New Roman" w:hAnsi="Times New Roman" w:cs="Times New Roman"/>
          <w:sz w:val="20"/>
          <w:szCs w:val="20"/>
        </w:rPr>
        <w:br/>
        <w:t>albo zmianie kary na łagodniejszą od nałożonej.</w:t>
      </w:r>
    </w:p>
    <w:p w:rsidR="0050615A" w:rsidRPr="00E221FA" w:rsidRDefault="0050615A" w:rsidP="0050615A">
      <w:pPr>
        <w:pStyle w:val="Akapitzlist1"/>
        <w:numPr>
          <w:ilvl w:val="0"/>
          <w:numId w:val="79"/>
        </w:numPr>
        <w:spacing w:after="12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Decyzja dyrektora lub rady pedagogicznej podjęta w trybie odwoławczym jest ostateczna.</w:t>
      </w:r>
    </w:p>
    <w:p w:rsidR="00E221FA" w:rsidRPr="009958FA" w:rsidRDefault="00E221FA" w:rsidP="00E221FA">
      <w:pPr>
        <w:pStyle w:val="Akapitzlist1"/>
        <w:spacing w:after="120"/>
        <w:ind w:left="284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75.</w:t>
      </w: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Dyrektor może wystąpić do Mazowieckiego Kuratora Oświaty o przeniesienie ucznia do innej szkoły podstawowej, jeżeli dalszy pobyt ucznia w szkole stanowi poważne zagrożenie dla zdrowia lub życia innych uczniów, nauczycieli lub innych pracowników, albo ma demoralizujący wpływ na innych, a w  szczególności </w:t>
      </w:r>
      <w:r w:rsidRPr="009958FA">
        <w:rPr>
          <w:rFonts w:ascii="Times New Roman" w:hAnsi="Times New Roman" w:cs="Times New Roman"/>
          <w:sz w:val="20"/>
          <w:szCs w:val="20"/>
        </w:rPr>
        <w:br/>
        <w:t>w przypadku:</w:t>
      </w:r>
    </w:p>
    <w:p w:rsidR="0050615A" w:rsidRPr="009958FA" w:rsidRDefault="0050615A" w:rsidP="0050615A">
      <w:pPr>
        <w:pStyle w:val="Akapitzlist1"/>
        <w:numPr>
          <w:ilvl w:val="0"/>
          <w:numId w:val="5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rażącego naruszenia obowiązujących w szkole przepisów;</w:t>
      </w:r>
    </w:p>
    <w:p w:rsidR="0050615A" w:rsidRPr="00E221FA" w:rsidRDefault="0050615A" w:rsidP="0050615A">
      <w:pPr>
        <w:pStyle w:val="Akapitzlist1"/>
        <w:numPr>
          <w:ilvl w:val="0"/>
          <w:numId w:val="54"/>
        </w:numPr>
        <w:spacing w:after="120"/>
        <w:ind w:left="567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popełnienia przez ucznia czynu zabronionego w rozumieniu kodeksu karnego.</w:t>
      </w:r>
    </w:p>
    <w:p w:rsidR="00E221FA" w:rsidRPr="009958FA" w:rsidRDefault="00E221FA" w:rsidP="00E221FA">
      <w:pPr>
        <w:pStyle w:val="Akapitzlist1"/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76.</w:t>
      </w:r>
    </w:p>
    <w:p w:rsidR="0050615A" w:rsidRPr="009958FA" w:rsidRDefault="0050615A" w:rsidP="0050615A">
      <w:p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Uczeń może być skreślony z listy uczniów szkoły za:</w:t>
      </w:r>
    </w:p>
    <w:p w:rsidR="0050615A" w:rsidRPr="009958FA" w:rsidRDefault="0050615A" w:rsidP="0050615A">
      <w:pPr>
        <w:pStyle w:val="Akapitzlist1"/>
        <w:numPr>
          <w:ilvl w:val="0"/>
          <w:numId w:val="100"/>
        </w:numPr>
        <w:shd w:val="clear" w:color="auto" w:fill="FFFFFF"/>
        <w:ind w:left="567" w:hanging="283"/>
        <w:rPr>
          <w:rFonts w:ascii="Times New Roman" w:hAnsi="Times New Roman" w:cs="Times New Roman"/>
          <w:spacing w:val="-1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nieusprawiedliwione opuszczenie zajęć w ilości 50% w roku szkolnym.</w:t>
      </w:r>
    </w:p>
    <w:p w:rsidR="0050615A" w:rsidRPr="009958FA" w:rsidRDefault="0050615A" w:rsidP="0050615A">
      <w:pPr>
        <w:pStyle w:val="Akapitzlist1"/>
        <w:numPr>
          <w:ilvl w:val="0"/>
          <w:numId w:val="100"/>
        </w:numPr>
        <w:shd w:val="clear" w:color="auto" w:fill="FFFFFF"/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pacing w:val="-1"/>
          <w:sz w:val="20"/>
          <w:szCs w:val="20"/>
        </w:rPr>
        <w:t xml:space="preserve">przychodzenie do szkoły w stanie wskazującym na spożycie alkoholu bądź w stanie nietrzeźwym </w:t>
      </w:r>
      <w:r w:rsidRPr="009958FA">
        <w:rPr>
          <w:rFonts w:ascii="Times New Roman" w:hAnsi="Times New Roman" w:cs="Times New Roman"/>
          <w:spacing w:val="-1"/>
          <w:sz w:val="20"/>
          <w:szCs w:val="20"/>
        </w:rPr>
        <w:br/>
        <w:t>albo wprowadzanie się w taki stan w czasie pobytu w szkole;</w:t>
      </w:r>
    </w:p>
    <w:p w:rsidR="0050615A" w:rsidRPr="009958FA" w:rsidRDefault="0050615A" w:rsidP="0050615A">
      <w:pPr>
        <w:pStyle w:val="Akapitzlist1"/>
        <w:numPr>
          <w:ilvl w:val="0"/>
          <w:numId w:val="100"/>
        </w:numPr>
        <w:shd w:val="clear" w:color="auto" w:fill="FFFFFF"/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przychodzenie do szkoły w stanie odurzonym lekami psychotropowymi lub innymi podobnie działającymi środkami lub wprowadzanie się w taki stan w czasie pobytu w szkole;</w:t>
      </w:r>
    </w:p>
    <w:p w:rsidR="0050615A" w:rsidRPr="009958FA" w:rsidRDefault="0050615A" w:rsidP="0050615A">
      <w:pPr>
        <w:pStyle w:val="Akapitzlist1"/>
        <w:numPr>
          <w:ilvl w:val="0"/>
          <w:numId w:val="100"/>
        </w:numPr>
        <w:shd w:val="clear" w:color="auto" w:fill="FFFFFF"/>
        <w:tabs>
          <w:tab w:val="left" w:pos="567"/>
        </w:tabs>
        <w:ind w:left="567" w:hanging="283"/>
        <w:rPr>
          <w:rFonts w:ascii="Times New Roman" w:hAnsi="Times New Roman" w:cs="Times New Roman"/>
          <w:spacing w:val="-1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rażące uchybienia wobec ogólnie przyjętych norm zachowania i postępowania;</w:t>
      </w:r>
    </w:p>
    <w:p w:rsidR="0050615A" w:rsidRPr="009958FA" w:rsidRDefault="0050615A" w:rsidP="0050615A">
      <w:pPr>
        <w:pStyle w:val="Akapitzlist1"/>
        <w:numPr>
          <w:ilvl w:val="0"/>
          <w:numId w:val="100"/>
        </w:numPr>
        <w:shd w:val="clear" w:color="auto" w:fill="FFFFFF"/>
        <w:tabs>
          <w:tab w:val="left" w:pos="567"/>
        </w:tabs>
        <w:ind w:left="567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pacing w:val="-1"/>
          <w:sz w:val="20"/>
          <w:szCs w:val="20"/>
        </w:rPr>
        <w:t xml:space="preserve"> naruszenie w sposób  rażący  postanowień niniejszego statutu.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br/>
        <w:t>§ 77.</w:t>
      </w: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Uczniom, którym z przyczyn rozwojowych, rodzinnych lub losowych potrzebna jest pomoc i wsparcie, szkoła zapewnia pomoc psychologiczno– pedagogiczną, logopedyczną oraz pomoc materialną w postaci stypendiów, zapomóg socjalnych i dożywiania, na zasadach określonych w odrębnych przepisach.</w:t>
      </w: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Rozdział 8.</w:t>
      </w:r>
    </w:p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Współdziałanie z rodzicami i środowiskiem lokalnym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kern w:val="1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78.</w:t>
      </w:r>
    </w:p>
    <w:p w:rsidR="0050615A" w:rsidRPr="009958FA" w:rsidRDefault="0050615A" w:rsidP="0050615A">
      <w:pPr>
        <w:pStyle w:val="Akapitzlist1"/>
        <w:numPr>
          <w:ilvl w:val="0"/>
          <w:numId w:val="64"/>
        </w:numPr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kern w:val="1"/>
          <w:sz w:val="20"/>
          <w:szCs w:val="20"/>
        </w:rPr>
        <w:t>Szkoła realizuje zadania, o których mowa w § 4, 5 i 6 statutu, we współpracy z poradniami psychologiczno– pedagogicznymi, w tym poradniami specjalistycznymi, oraz innymi  instytucjami świadczącymi poradnictwo i pomoc dzieciom oraz rodzicom w zakresie:</w:t>
      </w:r>
    </w:p>
    <w:p w:rsidR="0050615A" w:rsidRPr="009958FA" w:rsidRDefault="0050615A" w:rsidP="0050615A">
      <w:pPr>
        <w:pStyle w:val="Akapitzlist1"/>
        <w:numPr>
          <w:ilvl w:val="0"/>
          <w:numId w:val="56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diagnozowania środowiska wychowawczego;</w:t>
      </w:r>
    </w:p>
    <w:p w:rsidR="0050615A" w:rsidRPr="009958FA" w:rsidRDefault="0050615A" w:rsidP="0050615A">
      <w:pPr>
        <w:pStyle w:val="Akapitzlist1"/>
        <w:numPr>
          <w:ilvl w:val="0"/>
          <w:numId w:val="56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rozpoznawania potencjalnych możliwości oraz określania indywidualnych potrzeb uczniów;</w:t>
      </w:r>
    </w:p>
    <w:p w:rsidR="0050615A" w:rsidRPr="009958FA" w:rsidRDefault="0050615A" w:rsidP="0050615A">
      <w:pPr>
        <w:pStyle w:val="Akapitzlist1"/>
        <w:numPr>
          <w:ilvl w:val="0"/>
          <w:numId w:val="56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lastRenderedPageBreak/>
        <w:t>rozpoznawania przyczyn trudności w nauce i niepowodzeń szkolnych;</w:t>
      </w:r>
    </w:p>
    <w:p w:rsidR="0050615A" w:rsidRPr="009958FA" w:rsidRDefault="0050615A" w:rsidP="0050615A">
      <w:pPr>
        <w:pStyle w:val="Akapitzlist1"/>
        <w:numPr>
          <w:ilvl w:val="0"/>
          <w:numId w:val="56"/>
        </w:numPr>
        <w:tabs>
          <w:tab w:val="left" w:pos="567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organizowania różnych form pomocy psychologiczno– pedagogicznej,</w:t>
      </w:r>
    </w:p>
    <w:p w:rsidR="0050615A" w:rsidRPr="009958FA" w:rsidRDefault="0050615A" w:rsidP="0050615A">
      <w:pPr>
        <w:pStyle w:val="Akapitzlist1"/>
        <w:numPr>
          <w:ilvl w:val="0"/>
          <w:numId w:val="56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podejmowania działań profilaktyczno– wychowawczych;</w:t>
      </w:r>
    </w:p>
    <w:p w:rsidR="0050615A" w:rsidRPr="009958FA" w:rsidRDefault="0050615A" w:rsidP="0050615A">
      <w:pPr>
        <w:pStyle w:val="Akapitzlist1"/>
        <w:numPr>
          <w:ilvl w:val="0"/>
          <w:numId w:val="56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wspierania nauczycieli w realizacji programu wychowawczo– profilaktycznego;</w:t>
      </w:r>
    </w:p>
    <w:p w:rsidR="0050615A" w:rsidRPr="009958FA" w:rsidRDefault="0050615A" w:rsidP="0050615A">
      <w:pPr>
        <w:pStyle w:val="Akapitzlist1"/>
        <w:numPr>
          <w:ilvl w:val="0"/>
          <w:numId w:val="56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udzielania nauczycielom pomocy w dostosowaniu wymagań edukacyjnych do indywidualnych potrzeb ucznia;</w:t>
      </w:r>
    </w:p>
    <w:p w:rsidR="0050615A" w:rsidRPr="009958FA" w:rsidRDefault="0050615A" w:rsidP="0050615A">
      <w:pPr>
        <w:pStyle w:val="Akapitzlist1"/>
        <w:numPr>
          <w:ilvl w:val="0"/>
          <w:numId w:val="56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wspierania rodziców i nauczycieli w działaniach rewalidacyjnych;</w:t>
      </w:r>
    </w:p>
    <w:p w:rsidR="0050615A" w:rsidRPr="009958FA" w:rsidRDefault="0050615A" w:rsidP="0050615A">
      <w:pPr>
        <w:pStyle w:val="Akapitzlist1"/>
        <w:numPr>
          <w:ilvl w:val="0"/>
          <w:numId w:val="56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wspierania rodziców i nauczycieli w rozwiązywaniu problemów wychowawczych;</w:t>
      </w:r>
    </w:p>
    <w:p w:rsidR="0050615A" w:rsidRPr="009958FA" w:rsidRDefault="0050615A" w:rsidP="0050615A">
      <w:pPr>
        <w:pStyle w:val="Akapitzlist1"/>
        <w:numPr>
          <w:ilvl w:val="0"/>
          <w:numId w:val="56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podejmowaniu działań mediacyjnych i interwencyjnych w sytuacjach kryzysowych,</w:t>
      </w:r>
    </w:p>
    <w:p w:rsidR="0050615A" w:rsidRPr="009958FA" w:rsidRDefault="0050615A" w:rsidP="0050615A">
      <w:pPr>
        <w:pStyle w:val="Akapitzlist1"/>
        <w:numPr>
          <w:ilvl w:val="0"/>
          <w:numId w:val="56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organizowania zajęć specjalistycznych o charakterze terapeutycznym;</w:t>
      </w:r>
    </w:p>
    <w:p w:rsidR="0050615A" w:rsidRPr="009958FA" w:rsidRDefault="0050615A" w:rsidP="0050615A">
      <w:pPr>
        <w:pStyle w:val="Akapitzlist1"/>
        <w:numPr>
          <w:ilvl w:val="0"/>
          <w:numId w:val="56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organizowania porad, konsultacji i warsztatów dla dzieci, młodzieży, rodziców i nauczycieli;</w:t>
      </w:r>
    </w:p>
    <w:p w:rsidR="0050615A" w:rsidRPr="009958FA" w:rsidRDefault="0050615A" w:rsidP="0050615A">
      <w:pPr>
        <w:pStyle w:val="Akapitzlist1"/>
        <w:numPr>
          <w:ilvl w:val="0"/>
          <w:numId w:val="56"/>
        </w:numPr>
        <w:ind w:left="567" w:hanging="283"/>
        <w:rPr>
          <w:rFonts w:ascii="Times New Roman" w:hAnsi="Times New Roman" w:cs="Times New Roman"/>
          <w:kern w:val="1"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wspierania uczniów w dokonywaniu wyboru dalszego kształcenia i planowania kariery zawodowej.</w:t>
      </w:r>
    </w:p>
    <w:p w:rsidR="0050615A" w:rsidRPr="009958FA" w:rsidRDefault="0050615A" w:rsidP="0050615A">
      <w:pPr>
        <w:pStyle w:val="Akapitzlist1"/>
        <w:numPr>
          <w:ilvl w:val="0"/>
          <w:numId w:val="64"/>
        </w:numPr>
        <w:ind w:left="284" w:hanging="284"/>
        <w:rPr>
          <w:rFonts w:ascii="Times New Roman" w:hAnsi="Times New Roman" w:cs="Times New Roman"/>
          <w:kern w:val="1"/>
          <w:sz w:val="20"/>
          <w:szCs w:val="20"/>
        </w:rPr>
      </w:pPr>
      <w:r w:rsidRPr="009958FA">
        <w:rPr>
          <w:rFonts w:ascii="Times New Roman" w:hAnsi="Times New Roman" w:cs="Times New Roman"/>
          <w:kern w:val="1"/>
          <w:sz w:val="20"/>
          <w:szCs w:val="20"/>
        </w:rPr>
        <w:t>Szkoła realizuje zadania w zakresie kształcenia zawodowego we współpracy z lokalnymi pracodawcami i ich organizacjami. Współpraca może dotyczyć w szczególności:</w:t>
      </w:r>
    </w:p>
    <w:p w:rsidR="0050615A" w:rsidRPr="009958FA" w:rsidRDefault="0050615A" w:rsidP="0050615A">
      <w:pPr>
        <w:pStyle w:val="Akapitzlist1"/>
        <w:numPr>
          <w:ilvl w:val="1"/>
          <w:numId w:val="184"/>
        </w:numPr>
        <w:tabs>
          <w:tab w:val="left" w:pos="567"/>
        </w:tabs>
        <w:ind w:left="567" w:hanging="283"/>
        <w:rPr>
          <w:rFonts w:ascii="Times New Roman" w:hAnsi="Times New Roman" w:cs="Times New Roman"/>
          <w:kern w:val="1"/>
          <w:sz w:val="20"/>
          <w:szCs w:val="20"/>
        </w:rPr>
      </w:pPr>
      <w:r w:rsidRPr="009958FA">
        <w:rPr>
          <w:rFonts w:ascii="Times New Roman" w:hAnsi="Times New Roman" w:cs="Times New Roman"/>
          <w:kern w:val="1"/>
          <w:sz w:val="20"/>
          <w:szCs w:val="20"/>
        </w:rPr>
        <w:t>przygotowania propozycji programu nauczania zawodu przez pracodawcę;</w:t>
      </w:r>
    </w:p>
    <w:p w:rsidR="0050615A" w:rsidRPr="009958FA" w:rsidRDefault="0050615A" w:rsidP="0050615A">
      <w:pPr>
        <w:pStyle w:val="Akapitzlist1"/>
        <w:numPr>
          <w:ilvl w:val="1"/>
          <w:numId w:val="184"/>
        </w:numPr>
        <w:tabs>
          <w:tab w:val="left" w:pos="567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kern w:val="1"/>
          <w:sz w:val="20"/>
          <w:szCs w:val="20"/>
        </w:rPr>
        <w:t>realizowania kształcenia zawodowego, w tym praktycznej nauki zawodu;</w:t>
      </w:r>
    </w:p>
    <w:p w:rsidR="0050615A" w:rsidRPr="009958FA" w:rsidRDefault="0050615A" w:rsidP="0050615A">
      <w:pPr>
        <w:pStyle w:val="Akapitzlist1"/>
        <w:numPr>
          <w:ilvl w:val="1"/>
          <w:numId w:val="184"/>
        </w:numPr>
        <w:tabs>
          <w:tab w:val="left" w:pos="567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doposażenia warsztatów lub pracowni szkolnych;</w:t>
      </w:r>
    </w:p>
    <w:p w:rsidR="0050615A" w:rsidRPr="009958FA" w:rsidRDefault="0050615A" w:rsidP="0050615A">
      <w:pPr>
        <w:pStyle w:val="Akapitzlist1"/>
        <w:numPr>
          <w:ilvl w:val="1"/>
          <w:numId w:val="184"/>
        </w:numPr>
        <w:tabs>
          <w:tab w:val="left" w:pos="567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organizowania egzaminów zawodowych;</w:t>
      </w:r>
    </w:p>
    <w:p w:rsidR="0050615A" w:rsidRPr="009958FA" w:rsidRDefault="0050615A" w:rsidP="0050615A">
      <w:pPr>
        <w:pStyle w:val="Akapitzlist1"/>
        <w:numPr>
          <w:ilvl w:val="1"/>
          <w:numId w:val="184"/>
        </w:numPr>
        <w:tabs>
          <w:tab w:val="left" w:pos="567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doskonalenia nauczycieli kształcenia zawodowego;</w:t>
      </w:r>
    </w:p>
    <w:p w:rsidR="0050615A" w:rsidRPr="009958FA" w:rsidRDefault="0050615A" w:rsidP="0050615A">
      <w:pPr>
        <w:pStyle w:val="Akapitzlist1"/>
        <w:numPr>
          <w:ilvl w:val="1"/>
          <w:numId w:val="184"/>
        </w:numPr>
        <w:tabs>
          <w:tab w:val="left" w:pos="567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realizowania doradztwa zawodowego w szkole;</w:t>
      </w:r>
    </w:p>
    <w:p w:rsidR="0050615A" w:rsidRPr="00E221FA" w:rsidRDefault="0050615A" w:rsidP="0050615A">
      <w:pPr>
        <w:pStyle w:val="Akapitzlist1"/>
        <w:numPr>
          <w:ilvl w:val="1"/>
          <w:numId w:val="184"/>
        </w:numPr>
        <w:tabs>
          <w:tab w:val="left" w:pos="567"/>
        </w:tabs>
        <w:ind w:left="567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Cs/>
          <w:sz w:val="20"/>
          <w:szCs w:val="20"/>
        </w:rPr>
        <w:t>promowania kształcenia zawodowego.</w:t>
      </w:r>
    </w:p>
    <w:p w:rsidR="00E221FA" w:rsidRPr="009958FA" w:rsidRDefault="00E221FA" w:rsidP="00E221FA">
      <w:pPr>
        <w:pStyle w:val="Akapitzlist1"/>
        <w:tabs>
          <w:tab w:val="left" w:pos="567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pStyle w:val="Akapitzlist1"/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79.</w:t>
      </w:r>
    </w:p>
    <w:p w:rsidR="0050615A" w:rsidRPr="009958FA" w:rsidRDefault="0050615A" w:rsidP="0050615A">
      <w:pPr>
        <w:pStyle w:val="Akapitzlist1"/>
        <w:numPr>
          <w:ilvl w:val="0"/>
          <w:numId w:val="5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Rodzice współpracują z nauczycielami szkoły w sprawach wychowania i kształcenia swych dzieci. Szkoła prowadzi następujące formy współpracy z rodzicami:</w:t>
      </w:r>
    </w:p>
    <w:p w:rsidR="0050615A" w:rsidRPr="009958FA" w:rsidRDefault="0050615A" w:rsidP="0050615A">
      <w:pPr>
        <w:pStyle w:val="Akapitzlist1"/>
        <w:numPr>
          <w:ilvl w:val="0"/>
          <w:numId w:val="6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spotkania ogólne;</w:t>
      </w:r>
    </w:p>
    <w:p w:rsidR="0050615A" w:rsidRPr="009958FA" w:rsidRDefault="0050615A" w:rsidP="0050615A">
      <w:pPr>
        <w:pStyle w:val="Akapitzlist1"/>
        <w:numPr>
          <w:ilvl w:val="0"/>
          <w:numId w:val="6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spotkania klasowe, ogólne;</w:t>
      </w:r>
    </w:p>
    <w:p w:rsidR="0050615A" w:rsidRPr="009958FA" w:rsidRDefault="0050615A" w:rsidP="0050615A">
      <w:pPr>
        <w:pStyle w:val="Akapitzlist1"/>
        <w:numPr>
          <w:ilvl w:val="0"/>
          <w:numId w:val="6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spotkania indywidualne;</w:t>
      </w:r>
    </w:p>
    <w:p w:rsidR="0050615A" w:rsidRPr="009958FA" w:rsidRDefault="0050615A" w:rsidP="0050615A">
      <w:pPr>
        <w:pStyle w:val="Akapitzlist1"/>
        <w:numPr>
          <w:ilvl w:val="0"/>
          <w:numId w:val="6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spotkania okolicznościowe;</w:t>
      </w:r>
    </w:p>
    <w:p w:rsidR="0050615A" w:rsidRPr="009958FA" w:rsidRDefault="0050615A" w:rsidP="0050615A">
      <w:pPr>
        <w:pStyle w:val="Akapitzlist1"/>
        <w:numPr>
          <w:ilvl w:val="0"/>
          <w:numId w:val="65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wywiady środowiskowe.</w:t>
      </w:r>
    </w:p>
    <w:p w:rsidR="0050615A" w:rsidRPr="009958FA" w:rsidRDefault="0050615A" w:rsidP="0050615A">
      <w:pPr>
        <w:pStyle w:val="Akapitzlist1"/>
        <w:numPr>
          <w:ilvl w:val="0"/>
          <w:numId w:val="65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wpisy i kontakt poprzez dziennik elektroniczny</w:t>
      </w:r>
    </w:p>
    <w:p w:rsidR="0050615A" w:rsidRPr="009958FA" w:rsidRDefault="0050615A" w:rsidP="0050615A">
      <w:pPr>
        <w:pStyle w:val="Tekstpodstawowywcity"/>
        <w:widowControl/>
        <w:numPr>
          <w:ilvl w:val="0"/>
          <w:numId w:val="57"/>
        </w:numPr>
        <w:tabs>
          <w:tab w:val="clear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Rodzice mogą wspierać działania dydaktyczno– wychowawczo– opiekuńcze szkoły, świadcząc pomoc finansową  lub rzeczową. Mogą także służyć pomocą w sprawowaniu opieki nad uczniami podczas imprez szkolnych (wycieczki, dyskoteki, wieczorki, rajdy, itp.).                                                                                            </w:t>
      </w:r>
    </w:p>
    <w:p w:rsidR="0050615A" w:rsidRPr="009958FA" w:rsidRDefault="0050615A" w:rsidP="0050615A">
      <w:pPr>
        <w:pStyle w:val="Akapitzlist1"/>
        <w:numPr>
          <w:ilvl w:val="0"/>
          <w:numId w:val="5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Szkoła:</w:t>
      </w:r>
    </w:p>
    <w:p w:rsidR="0050615A" w:rsidRPr="009958FA" w:rsidRDefault="0050615A" w:rsidP="0050615A">
      <w:pPr>
        <w:pStyle w:val="Akapitzlist1"/>
        <w:numPr>
          <w:ilvl w:val="0"/>
          <w:numId w:val="18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wspomaga rodziców w pełnieniu zadań wychowawczych i edukacyjnych, w szczególności przez organizowanie konsultacji, zajęć </w:t>
      </w:r>
      <w:proofErr w:type="spellStart"/>
      <w:r w:rsidRPr="009958FA">
        <w:rPr>
          <w:rFonts w:ascii="Times New Roman" w:hAnsi="Times New Roman" w:cs="Times New Roman"/>
          <w:sz w:val="20"/>
          <w:szCs w:val="20"/>
        </w:rPr>
        <w:t>psychoedukacyjnych</w:t>
      </w:r>
      <w:proofErr w:type="spellEnd"/>
      <w:r w:rsidRPr="009958FA">
        <w:rPr>
          <w:rFonts w:ascii="Times New Roman" w:hAnsi="Times New Roman" w:cs="Times New Roman"/>
          <w:sz w:val="20"/>
          <w:szCs w:val="20"/>
        </w:rPr>
        <w:t>, warsztatów umiejętności i grup wsparcia,</w:t>
      </w:r>
    </w:p>
    <w:p w:rsidR="0050615A" w:rsidRPr="00E221FA" w:rsidRDefault="0050615A" w:rsidP="0050615A">
      <w:pPr>
        <w:pStyle w:val="Akapitzlist1"/>
        <w:numPr>
          <w:ilvl w:val="0"/>
          <w:numId w:val="185"/>
        </w:numPr>
        <w:spacing w:after="120"/>
        <w:ind w:left="567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prowadzi działania edukacyjne i profilaktyczno– wychowawcze w środowisku lokalnym.</w:t>
      </w:r>
    </w:p>
    <w:p w:rsidR="00E221FA" w:rsidRPr="009958FA" w:rsidRDefault="00E221FA" w:rsidP="00E221FA">
      <w:pPr>
        <w:pStyle w:val="Akapitzlist1"/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</w:p>
    <w:p w:rsidR="0050615A" w:rsidRPr="009958FA" w:rsidRDefault="0050615A" w:rsidP="0050615A">
      <w:pPr>
        <w:pStyle w:val="Akapitzlist1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80.</w:t>
      </w:r>
    </w:p>
    <w:p w:rsidR="0050615A" w:rsidRPr="009958FA" w:rsidRDefault="0050615A" w:rsidP="0050615A">
      <w:pPr>
        <w:pStyle w:val="Tekstpodstawowywcity31"/>
        <w:spacing w:after="0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Szkoła współpracuje ze stowarzyszeniami, instytucjami i organizacjami wspierającymi rozwój dziecka, </w:t>
      </w:r>
      <w:r w:rsidRPr="009958FA">
        <w:rPr>
          <w:rFonts w:ascii="Times New Roman" w:hAnsi="Times New Roman" w:cs="Times New Roman"/>
          <w:sz w:val="20"/>
          <w:szCs w:val="20"/>
        </w:rPr>
        <w:br/>
        <w:t>jego prawidłowe funkcjonowanie, także świadczącymi pomoc i wsparcie rodzinie, w tym w zakresie działalności innowacyjnej.</w:t>
      </w:r>
    </w:p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Rozdział 9.</w:t>
      </w:r>
    </w:p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81.</w:t>
      </w:r>
    </w:p>
    <w:p w:rsidR="0050615A" w:rsidRPr="009958FA" w:rsidRDefault="0050615A" w:rsidP="0050615A">
      <w:pPr>
        <w:pStyle w:val="Akapitzlist1"/>
        <w:spacing w:after="120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Sprawy nieuregulowane w statucie są rozstrzygane w oparciu o obowiązujące i dotyczące tych spraw odrębne przepisy. </w:t>
      </w: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82.</w:t>
      </w:r>
    </w:p>
    <w:p w:rsidR="0050615A" w:rsidRPr="009958FA" w:rsidRDefault="0050615A" w:rsidP="0050615A">
      <w:pPr>
        <w:numPr>
          <w:ilvl w:val="0"/>
          <w:numId w:val="1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Zmian w statucie dokonuje rada pedagogiczna z własnej inicjatywy lub na wniosek organów szkoły.</w:t>
      </w:r>
    </w:p>
    <w:p w:rsidR="0050615A" w:rsidRPr="009958FA" w:rsidRDefault="0050615A" w:rsidP="0050615A">
      <w:pPr>
        <w:numPr>
          <w:ilvl w:val="0"/>
          <w:numId w:val="1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lastRenderedPageBreak/>
        <w:t>Projekt uchwały o zmianie statutu szkoły jest przedstawiany do wiadomości rady rodziców.</w:t>
      </w:r>
    </w:p>
    <w:p w:rsidR="0050615A" w:rsidRPr="009958FA" w:rsidRDefault="0050615A" w:rsidP="0050615A">
      <w:pPr>
        <w:numPr>
          <w:ilvl w:val="0"/>
          <w:numId w:val="1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Rada rodziców ma prawo wnieść uwagi do planowanych zmian w statucie w terminie 21 dni od dnia doręczenia projektu uchwały.</w:t>
      </w:r>
    </w:p>
    <w:p w:rsidR="0050615A" w:rsidRPr="009958FA" w:rsidRDefault="0050615A" w:rsidP="0050615A">
      <w:pPr>
        <w:numPr>
          <w:ilvl w:val="0"/>
          <w:numId w:val="1"/>
        </w:numPr>
        <w:tabs>
          <w:tab w:val="left" w:pos="284"/>
          <w:tab w:val="left" w:pos="426"/>
        </w:tabs>
        <w:spacing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Dyrektor powiadamia organy szkoły o każdej zmianie w statucie.</w:t>
      </w:r>
    </w:p>
    <w:p w:rsidR="0050615A" w:rsidRPr="009958FA" w:rsidRDefault="0050615A" w:rsidP="0050615A">
      <w:pPr>
        <w:numPr>
          <w:ilvl w:val="0"/>
          <w:numId w:val="1"/>
        </w:numPr>
        <w:tabs>
          <w:tab w:val="left" w:pos="284"/>
          <w:tab w:val="left" w:pos="426"/>
        </w:tabs>
        <w:spacing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Zmiana statutu następuje w trybie przewidzianym dla jego nadania.</w:t>
      </w:r>
    </w:p>
    <w:p w:rsidR="0050615A" w:rsidRPr="009958FA" w:rsidRDefault="0050615A" w:rsidP="0050615A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b/>
          <w:bCs/>
          <w:sz w:val="20"/>
          <w:szCs w:val="20"/>
        </w:rPr>
        <w:t>§ 83.</w:t>
      </w:r>
    </w:p>
    <w:p w:rsidR="0050615A" w:rsidRPr="009958FA" w:rsidRDefault="0050615A" w:rsidP="0050615A">
      <w:pPr>
        <w:pStyle w:val="Akapitzlist1"/>
        <w:numPr>
          <w:ilvl w:val="0"/>
          <w:numId w:val="18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10" w:name="_Hlk26514889"/>
      <w:r w:rsidRPr="009958FA">
        <w:rPr>
          <w:rFonts w:ascii="Times New Roman" w:hAnsi="Times New Roman" w:cs="Times New Roman"/>
          <w:sz w:val="20"/>
          <w:szCs w:val="20"/>
        </w:rPr>
        <w:t>Dyrektor każdorazowo, po uchwaleniu przez radę pedagogiczną zmian w statucie, opracowuje i ogłasza tekst ujednolicony statutu.</w:t>
      </w:r>
    </w:p>
    <w:p w:rsidR="0050615A" w:rsidRPr="009958FA" w:rsidRDefault="0050615A" w:rsidP="0050615A">
      <w:pPr>
        <w:pStyle w:val="Akapitzlist1"/>
        <w:numPr>
          <w:ilvl w:val="0"/>
          <w:numId w:val="186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>Statut jest podawany do publicznej wiadomości przez umieszczenie na stronie internetowej ośrodka oraz przez udostępnienie do wglądu w bibliotece i sekretariacie ośrodka.</w:t>
      </w:r>
    </w:p>
    <w:bookmarkEnd w:id="10"/>
    <w:p w:rsidR="0050615A" w:rsidRPr="009958FA" w:rsidRDefault="0050615A" w:rsidP="0050615A">
      <w:pPr>
        <w:spacing w:after="12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615A" w:rsidRPr="009958FA" w:rsidRDefault="0050615A" w:rsidP="0050615A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9958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9958FA">
        <w:rPr>
          <w:rFonts w:ascii="Times New Roman" w:hAnsi="Times New Roman" w:cs="Times New Roman"/>
          <w:b/>
          <w:bCs/>
          <w:sz w:val="20"/>
          <w:szCs w:val="20"/>
        </w:rPr>
        <w:t>§84.</w:t>
      </w:r>
    </w:p>
    <w:p w:rsidR="0050615A" w:rsidRPr="009958FA" w:rsidRDefault="0050615A" w:rsidP="0050615A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tabs>
          <w:tab w:val="left" w:pos="284"/>
        </w:tabs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Zasady prowadzenia kształcenia na odległość i zawieszenia zajęć w Ośrodku.</w:t>
      </w:r>
    </w:p>
    <w:p w:rsidR="0050615A" w:rsidRPr="009958FA" w:rsidRDefault="0050615A" w:rsidP="0050615A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1.W trakcie kształcenia na odległość Dyrektor Ośrodka ustala zasady i warunki przeprowadzania:</w:t>
      </w:r>
    </w:p>
    <w:p w:rsidR="0050615A" w:rsidRPr="009958FA" w:rsidRDefault="0050615A" w:rsidP="0050615A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1) klasyfikacji śródrocznej i rocznej ucznia;</w:t>
      </w:r>
    </w:p>
    <w:p w:rsidR="0050615A" w:rsidRPr="009958FA" w:rsidRDefault="0050615A" w:rsidP="0050615A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2) promowania uczniów;</w:t>
      </w:r>
    </w:p>
    <w:p w:rsidR="0050615A" w:rsidRPr="009958FA" w:rsidRDefault="0050615A" w:rsidP="0050615A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3) egzaminu klasyfikacyjnego;</w:t>
      </w:r>
    </w:p>
    <w:p w:rsidR="0050615A" w:rsidRPr="009958FA" w:rsidRDefault="0050615A" w:rsidP="0050615A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4) egzaminu poprawkowego;</w:t>
      </w:r>
    </w:p>
    <w:p w:rsidR="0050615A" w:rsidRPr="009958FA" w:rsidRDefault="0050615A" w:rsidP="0050615A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5) trybu odwoławczego od ustalonej rocznej oceny klasyfikacyjnej z zajęć edukacyjnych oraz zachowania;</w:t>
      </w:r>
    </w:p>
    <w:p w:rsidR="0050615A" w:rsidRPr="009958FA" w:rsidRDefault="0050615A" w:rsidP="0050615A">
      <w:pPr>
        <w:pStyle w:val="Bezodstpw"/>
        <w:rPr>
          <w:rFonts w:ascii="Arial" w:hAnsi="Arial" w:cs="Arial"/>
          <w:sz w:val="24"/>
          <w:szCs w:val="24"/>
        </w:rPr>
      </w:pPr>
      <w:r w:rsidRPr="009958FA">
        <w:rPr>
          <w:rFonts w:ascii="Times New Roman" w:hAnsi="Times New Roman"/>
          <w:sz w:val="20"/>
          <w:szCs w:val="20"/>
        </w:rPr>
        <w:t xml:space="preserve">            6) egzaminu ósmoklasisty;</w:t>
      </w:r>
      <w:r w:rsidRPr="009958FA">
        <w:rPr>
          <w:sz w:val="24"/>
          <w:szCs w:val="24"/>
        </w:rPr>
        <w:t xml:space="preserve"> </w:t>
      </w:r>
    </w:p>
    <w:p w:rsidR="0050615A" w:rsidRPr="009958FA" w:rsidRDefault="0050615A" w:rsidP="0050615A">
      <w:pPr>
        <w:pStyle w:val="Bezodstpw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2.Zawieszenie zajęć i z wykorzystanie metod i technik kształcenia na odległość.</w:t>
      </w:r>
    </w:p>
    <w:p w:rsidR="0050615A" w:rsidRPr="009958FA" w:rsidRDefault="0050615A" w:rsidP="0050615A">
      <w:pPr>
        <w:pStyle w:val="Bezodstpw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           1) Zajęcia w szkole zawiesza się, na czas oznaczony, w razie wystąpienia na danym terenie:</w:t>
      </w:r>
    </w:p>
    <w:p w:rsidR="0050615A" w:rsidRPr="009958FA" w:rsidRDefault="0050615A" w:rsidP="0050615A">
      <w:pPr>
        <w:pStyle w:val="Bezodstpw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           a) zagrożenia bezpieczeństwa uczniów w związku z organizacją i przebiegiem imprez ogólnopolskich lub międzynarodowych;</w:t>
      </w:r>
    </w:p>
    <w:p w:rsidR="0050615A" w:rsidRPr="009958FA" w:rsidRDefault="0050615A" w:rsidP="0050615A">
      <w:pPr>
        <w:pStyle w:val="Bezodstpw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b) temperatury zewnętrznej lub w pomieszczeniach, w których są prowadzone zajęcia z uczniami, zagrażającej zdrowiu uczniów;</w:t>
      </w:r>
    </w:p>
    <w:p w:rsidR="0050615A" w:rsidRPr="009958FA" w:rsidRDefault="0050615A" w:rsidP="0050615A">
      <w:pPr>
        <w:pStyle w:val="Bezodstpw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c) zagrożenia związanego z sytuacją </w:t>
      </w:r>
      <w:proofErr w:type="spellStart"/>
      <w:r w:rsidRPr="009958FA">
        <w:rPr>
          <w:rFonts w:ascii="Times New Roman" w:hAnsi="Times New Roman"/>
          <w:sz w:val="20"/>
          <w:szCs w:val="20"/>
        </w:rPr>
        <w:t>epidemiologiczą</w:t>
      </w:r>
      <w:proofErr w:type="spellEnd"/>
      <w:r w:rsidRPr="009958FA">
        <w:rPr>
          <w:rFonts w:ascii="Times New Roman" w:hAnsi="Times New Roman"/>
          <w:sz w:val="20"/>
          <w:szCs w:val="20"/>
        </w:rPr>
        <w:t>;</w:t>
      </w:r>
    </w:p>
    <w:p w:rsidR="0050615A" w:rsidRPr="009958FA" w:rsidRDefault="0050615A" w:rsidP="0050615A">
      <w:pPr>
        <w:pStyle w:val="Bezodstpw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d) nadzwyczajnego zdarzenia zagrażającego bezpieczeństwu lub zdrowiu uczniów innego niż określone           - w przypadkach i trybie określonych w odrębnych przepisach.</w:t>
      </w:r>
    </w:p>
    <w:p w:rsidR="0050615A" w:rsidRPr="009958FA" w:rsidRDefault="0050615A" w:rsidP="0050615A">
      <w:pPr>
        <w:pStyle w:val="Bezodstpw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3.W przypadku zawieszenia zajęć, o którym mowa w ust. 1, na okres powyżej dwóch dni dyrektor organizuje dla uczniów zajęcia z wykorzystaniem metod i technik kształcenia na odległość. Zajęcia te są organizowane nie później niż od trzeciego dnia zawieszenia zajęć, o którym mowa w ust. 1.</w:t>
      </w:r>
    </w:p>
    <w:p w:rsidR="0050615A" w:rsidRPr="009958FA" w:rsidRDefault="0050615A" w:rsidP="0050615A">
      <w:pPr>
        <w:rPr>
          <w:rFonts w:ascii="Times New Roman" w:hAnsi="Times New Roman" w:cs="Times New Roman"/>
          <w:sz w:val="20"/>
          <w:szCs w:val="20"/>
        </w:rPr>
      </w:pPr>
    </w:p>
    <w:p w:rsidR="0050615A" w:rsidRPr="009958FA" w:rsidRDefault="0050615A" w:rsidP="0050615A">
      <w:pPr>
        <w:spacing w:before="240" w:after="120"/>
        <w:ind w:left="0" w:firstLine="0"/>
        <w:rPr>
          <w:rFonts w:ascii="Times New Roman" w:hAnsi="Times New Roman"/>
          <w:b/>
          <w:sz w:val="20"/>
          <w:szCs w:val="20"/>
        </w:rPr>
      </w:pPr>
      <w:r w:rsidRPr="009958FA">
        <w:t xml:space="preserve">                                                                            </w:t>
      </w:r>
      <w:r w:rsidRPr="009958FA">
        <w:rPr>
          <w:rFonts w:ascii="Times New Roman" w:hAnsi="Times New Roman"/>
          <w:b/>
          <w:sz w:val="20"/>
          <w:szCs w:val="20"/>
        </w:rPr>
        <w:t>§ 85.</w:t>
      </w:r>
    </w:p>
    <w:p w:rsidR="0050615A" w:rsidRPr="009958FA" w:rsidRDefault="0050615A" w:rsidP="009958FA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Technologie informacyjno-komunikacyjne wykorzystywane przez nauczycieli do realizacji tych zajęć</w:t>
      </w:r>
    </w:p>
    <w:p w:rsidR="0050615A" w:rsidRPr="009958FA" w:rsidRDefault="0050615A" w:rsidP="009958FA">
      <w:pPr>
        <w:pStyle w:val="Bezodstpw"/>
        <w:ind w:left="360"/>
        <w:jc w:val="both"/>
        <w:rPr>
          <w:rFonts w:ascii="Times New Roman" w:hAnsi="Times New Roman"/>
          <w:sz w:val="20"/>
          <w:szCs w:val="20"/>
        </w:rPr>
      </w:pPr>
    </w:p>
    <w:p w:rsidR="0050615A" w:rsidRPr="009958FA" w:rsidRDefault="0050615A" w:rsidP="009958FA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1. Kształcenie z wykorzystaniem metod i technik na odległość prowadzone jest z wykorzystaniem usługi </w:t>
      </w:r>
      <w:proofErr w:type="spellStart"/>
      <w:r w:rsidRPr="009958FA">
        <w:rPr>
          <w:rFonts w:ascii="Times New Roman" w:hAnsi="Times New Roman"/>
          <w:sz w:val="20"/>
          <w:szCs w:val="20"/>
        </w:rPr>
        <w:t>Meet</w:t>
      </w:r>
      <w:proofErr w:type="spellEnd"/>
      <w:r w:rsidRPr="009958FA">
        <w:rPr>
          <w:rFonts w:ascii="Times New Roman" w:hAnsi="Times New Roman"/>
          <w:sz w:val="20"/>
          <w:szCs w:val="20"/>
        </w:rPr>
        <w:t xml:space="preserve">, Messenger i dziennika elektronicznego </w:t>
      </w:r>
      <w:proofErr w:type="spellStart"/>
      <w:r w:rsidRPr="009958FA">
        <w:rPr>
          <w:rFonts w:ascii="Times New Roman" w:hAnsi="Times New Roman"/>
          <w:sz w:val="20"/>
          <w:szCs w:val="20"/>
        </w:rPr>
        <w:t>Vulcan</w:t>
      </w:r>
      <w:proofErr w:type="spellEnd"/>
      <w:r w:rsidRPr="009958FA">
        <w:rPr>
          <w:rFonts w:ascii="Times New Roman" w:hAnsi="Times New Roman"/>
          <w:sz w:val="20"/>
          <w:szCs w:val="20"/>
        </w:rPr>
        <w:t>, które nie wymagają osobistego kontaktu ucznia z nauczycielem.</w:t>
      </w:r>
    </w:p>
    <w:p w:rsidR="0050615A" w:rsidRPr="009958FA" w:rsidRDefault="0050615A" w:rsidP="009958FA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2. Uczniom nieposiadającym dostępu do Internetu lub sprzętu komputerowego umożliwiającego udział w zajęciach zgodnie z ust. 1 szkoła zapewnia alternatywne, dostosowane do sytuacji możliwości kontaktu. </w:t>
      </w:r>
    </w:p>
    <w:p w:rsidR="0050615A" w:rsidRPr="009958FA" w:rsidRDefault="0050615A" w:rsidP="009958FA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>3. Podstawowy kontakt Nauczyciel - Uczeń - Rodzic odbywa się poprzez e-dziennik, na którym pojawiają się bieżące informacje i komunikaty.</w:t>
      </w:r>
    </w:p>
    <w:p w:rsidR="0050615A" w:rsidRPr="009958FA" w:rsidRDefault="0050615A" w:rsidP="009958FA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9958FA">
        <w:rPr>
          <w:rFonts w:ascii="Times New Roman" w:hAnsi="Times New Roman"/>
          <w:sz w:val="20"/>
          <w:szCs w:val="20"/>
        </w:rPr>
        <w:t xml:space="preserve">4. Wychowawca zobowiązany jest sprawdzić, czy wszyscy rodzice oraz uczniowie danego oddziału mają dostęp do konta na platformie </w:t>
      </w:r>
      <w:proofErr w:type="spellStart"/>
      <w:r w:rsidRPr="009958FA">
        <w:rPr>
          <w:rFonts w:ascii="Times New Roman" w:hAnsi="Times New Roman"/>
          <w:sz w:val="20"/>
          <w:szCs w:val="20"/>
        </w:rPr>
        <w:t>Meet</w:t>
      </w:r>
      <w:proofErr w:type="spellEnd"/>
      <w:r w:rsidRPr="009958FA">
        <w:rPr>
          <w:rFonts w:ascii="Times New Roman" w:hAnsi="Times New Roman"/>
          <w:sz w:val="20"/>
          <w:szCs w:val="20"/>
        </w:rPr>
        <w:t xml:space="preserve">  oraz dziennika elektronicznego. Użytkownicy usług są zobowiązani do nie udostępniania haseł osobom trzecim.</w:t>
      </w:r>
    </w:p>
    <w:p w:rsidR="0050615A" w:rsidRPr="009958FA" w:rsidRDefault="0050615A" w:rsidP="0050615A"/>
    <w:p w:rsidR="0050615A" w:rsidRPr="009958FA" w:rsidRDefault="0050615A" w:rsidP="0050615A"/>
    <w:p w:rsidR="00405CF5" w:rsidRPr="009958FA" w:rsidRDefault="00405CF5"/>
    <w:sectPr w:rsidR="00405CF5" w:rsidRPr="009958FA" w:rsidSect="00DD43E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336" w:rsidRDefault="002E3336" w:rsidP="00CD58A4">
      <w:pPr>
        <w:spacing w:line="240" w:lineRule="auto"/>
      </w:pPr>
      <w:r>
        <w:separator/>
      </w:r>
    </w:p>
  </w:endnote>
  <w:endnote w:type="continuationSeparator" w:id="0">
    <w:p w:rsidR="002E3336" w:rsidRDefault="002E3336" w:rsidP="00CD5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3ED" w:rsidRDefault="00CB496D">
    <w:pPr>
      <w:pStyle w:val="Stopka"/>
      <w:jc w:val="center"/>
    </w:pPr>
    <w:fldSimple w:instr=" PAGE ">
      <w:r w:rsidR="00E221FA">
        <w:rPr>
          <w:noProof/>
        </w:rPr>
        <w:t>38</w:t>
      </w:r>
    </w:fldSimple>
  </w:p>
  <w:p w:rsidR="00DD43ED" w:rsidRDefault="00DD43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336" w:rsidRDefault="002E3336" w:rsidP="00CD58A4">
      <w:pPr>
        <w:spacing w:line="240" w:lineRule="auto"/>
      </w:pPr>
      <w:r>
        <w:separator/>
      </w:r>
    </w:p>
  </w:footnote>
  <w:footnote w:type="continuationSeparator" w:id="0">
    <w:p w:rsidR="002E3336" w:rsidRDefault="002E3336" w:rsidP="00CD58A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3ED" w:rsidRDefault="00DD43ED">
    <w:pPr>
      <w:pStyle w:val="Nagwek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8D7083F0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9F3C611A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5">
    <w:nsid w:val="00000007"/>
    <w:multiLevelType w:val="multilevel"/>
    <w:tmpl w:val="00000007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31" w:hanging="180"/>
      </w:pPr>
    </w:lvl>
  </w:abstractNum>
  <w:abstractNum w:abstractNumId="6">
    <w:nsid w:val="00000008"/>
    <w:multiLevelType w:val="multilevel"/>
    <w:tmpl w:val="00000008"/>
    <w:name w:val="WWNum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A"/>
    <w:multiLevelType w:val="multilevel"/>
    <w:tmpl w:val="0000000A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B"/>
    <w:multiLevelType w:val="multilevel"/>
    <w:tmpl w:val="02D861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0">
    <w:nsid w:val="0000000C"/>
    <w:multiLevelType w:val="multilevel"/>
    <w:tmpl w:val="06DA1736"/>
    <w:name w:val="WWNum1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D"/>
    <w:multiLevelType w:val="multilevel"/>
    <w:tmpl w:val="0000000D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E"/>
    <w:multiLevelType w:val="multilevel"/>
    <w:tmpl w:val="0000000E"/>
    <w:name w:val="WWNum13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3">
    <w:nsid w:val="0000000F"/>
    <w:multiLevelType w:val="multilevel"/>
    <w:tmpl w:val="0000000F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10"/>
    <w:multiLevelType w:val="multilevel"/>
    <w:tmpl w:val="00000010"/>
    <w:name w:val="WWNum1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1"/>
    <w:multiLevelType w:val="multilevel"/>
    <w:tmpl w:val="00000011"/>
    <w:name w:val="WWNum1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2"/>
    <w:multiLevelType w:val="multilevel"/>
    <w:tmpl w:val="00000012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3"/>
    <w:multiLevelType w:val="multilevel"/>
    <w:tmpl w:val="00000013"/>
    <w:name w:val="WWNum18"/>
    <w:lvl w:ilvl="0">
      <w:start w:val="2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00000014"/>
    <w:multiLevelType w:val="multilevel"/>
    <w:tmpl w:val="00000014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5"/>
    <w:multiLevelType w:val="multilevel"/>
    <w:tmpl w:val="00000015"/>
    <w:name w:val="WWNum20"/>
    <w:lvl w:ilvl="0">
      <w:start w:val="2"/>
      <w:numFmt w:val="decimal"/>
      <w:lvlText w:val="%1.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4" w:hanging="180"/>
      </w:pPr>
    </w:lvl>
  </w:abstractNum>
  <w:abstractNum w:abstractNumId="20">
    <w:nsid w:val="00000016"/>
    <w:multiLevelType w:val="multilevel"/>
    <w:tmpl w:val="71007EEE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00000017"/>
    <w:multiLevelType w:val="multilevel"/>
    <w:tmpl w:val="00000017"/>
    <w:name w:val="WW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00000018"/>
    <w:multiLevelType w:val="multilevel"/>
    <w:tmpl w:val="00000018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31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46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53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60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7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5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82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956" w:hanging="180"/>
      </w:pPr>
    </w:lvl>
  </w:abstractNum>
  <w:abstractNum w:abstractNumId="23">
    <w:nsid w:val="00000019"/>
    <w:multiLevelType w:val="multilevel"/>
    <w:tmpl w:val="00000019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0000001A"/>
    <w:multiLevelType w:val="multilevel"/>
    <w:tmpl w:val="0000001A"/>
    <w:name w:val="WWNum25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eastAsia="Calibri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031" w:hanging="18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000001B"/>
    <w:multiLevelType w:val="multilevel"/>
    <w:tmpl w:val="0000001B"/>
    <w:name w:val="WW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0000001C"/>
    <w:multiLevelType w:val="multilevel"/>
    <w:tmpl w:val="39827B7E"/>
    <w:name w:val="WWNum27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1D"/>
    <w:multiLevelType w:val="multilevel"/>
    <w:tmpl w:val="0000001D"/>
    <w:name w:val="WW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1E"/>
    <w:multiLevelType w:val="multilevel"/>
    <w:tmpl w:val="0000001E"/>
    <w:name w:val="WW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0000001F"/>
    <w:multiLevelType w:val="multilevel"/>
    <w:tmpl w:val="0000001F"/>
    <w:name w:val="WW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20"/>
    <w:multiLevelType w:val="multilevel"/>
    <w:tmpl w:val="00000020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00000021"/>
    <w:multiLevelType w:val="multilevel"/>
    <w:tmpl w:val="00000021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00000022"/>
    <w:multiLevelType w:val="multilevel"/>
    <w:tmpl w:val="00000022"/>
    <w:name w:val="WW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3"/>
    <w:multiLevelType w:val="multilevel"/>
    <w:tmpl w:val="00000023"/>
    <w:name w:val="WW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0000024"/>
    <w:multiLevelType w:val="multilevel"/>
    <w:tmpl w:val="BA76D4C8"/>
    <w:name w:val="WWNum35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0000026"/>
    <w:multiLevelType w:val="multilevel"/>
    <w:tmpl w:val="00000026"/>
    <w:name w:val="WWNum37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6">
    <w:nsid w:val="00000027"/>
    <w:multiLevelType w:val="multilevel"/>
    <w:tmpl w:val="00000027"/>
    <w:name w:val="WW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00000028"/>
    <w:multiLevelType w:val="multilevel"/>
    <w:tmpl w:val="C5AA86E2"/>
    <w:name w:val="WWNum39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8">
    <w:nsid w:val="00000029"/>
    <w:multiLevelType w:val="multilevel"/>
    <w:tmpl w:val="00000029"/>
    <w:name w:val="WW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2.%3.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2.%3.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2.%3.%4.%5.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>
    <w:nsid w:val="0000002A"/>
    <w:multiLevelType w:val="multilevel"/>
    <w:tmpl w:val="0000002A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)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000002B"/>
    <w:multiLevelType w:val="multilevel"/>
    <w:tmpl w:val="0000002B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</w:lvl>
  </w:abstractNum>
  <w:abstractNum w:abstractNumId="41">
    <w:nsid w:val="0000002C"/>
    <w:multiLevelType w:val="multilevel"/>
    <w:tmpl w:val="0000002C"/>
    <w:name w:val="WW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0000002D"/>
    <w:multiLevelType w:val="multilevel"/>
    <w:tmpl w:val="0000002D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3">
    <w:nsid w:val="0000002E"/>
    <w:multiLevelType w:val="multilevel"/>
    <w:tmpl w:val="0000002E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0000002F"/>
    <w:multiLevelType w:val="multilevel"/>
    <w:tmpl w:val="0D9C7B20"/>
    <w:name w:val="WWNum46"/>
    <w:lvl w:ilvl="0">
      <w:start w:val="1"/>
      <w:numFmt w:val="lowerLetter"/>
      <w:lvlText w:val="%1)"/>
      <w:lvlJc w:val="left"/>
      <w:pPr>
        <w:tabs>
          <w:tab w:val="num" w:pos="0"/>
        </w:tabs>
        <w:ind w:left="149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55" w:hanging="180"/>
      </w:pPr>
    </w:lvl>
  </w:abstractNum>
  <w:abstractNum w:abstractNumId="45">
    <w:nsid w:val="00000030"/>
    <w:multiLevelType w:val="multilevel"/>
    <w:tmpl w:val="F9747866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11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29" w:hanging="180"/>
      </w:pPr>
    </w:lvl>
  </w:abstractNum>
  <w:abstractNum w:abstractNumId="46">
    <w:nsid w:val="00000031"/>
    <w:multiLevelType w:val="multilevel"/>
    <w:tmpl w:val="BB50771E"/>
    <w:name w:val="WWNum48"/>
    <w:lvl w:ilvl="0">
      <w:start w:val="1"/>
      <w:numFmt w:val="decimal"/>
      <w:lvlText w:val="%1."/>
      <w:lvlJc w:val="left"/>
      <w:pPr>
        <w:tabs>
          <w:tab w:val="num" w:pos="0"/>
        </w:tabs>
        <w:ind w:left="11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29" w:hanging="180"/>
      </w:pPr>
    </w:lvl>
  </w:abstractNum>
  <w:abstractNum w:abstractNumId="47">
    <w:nsid w:val="00000032"/>
    <w:multiLevelType w:val="multilevel"/>
    <w:tmpl w:val="1844357E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00000033"/>
    <w:multiLevelType w:val="multilevel"/>
    <w:tmpl w:val="C000482E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49">
    <w:nsid w:val="00000034"/>
    <w:multiLevelType w:val="multilevel"/>
    <w:tmpl w:val="00000034"/>
    <w:name w:val="WWNum51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50">
    <w:nsid w:val="00000035"/>
    <w:multiLevelType w:val="multilevel"/>
    <w:tmpl w:val="00000035"/>
    <w:name w:val="WWNum5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51">
    <w:nsid w:val="00000036"/>
    <w:multiLevelType w:val="multilevel"/>
    <w:tmpl w:val="00000036"/>
    <w:name w:val="WWNum53"/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52">
    <w:nsid w:val="00000037"/>
    <w:multiLevelType w:val="multilevel"/>
    <w:tmpl w:val="00000037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53">
    <w:nsid w:val="00000039"/>
    <w:multiLevelType w:val="multilevel"/>
    <w:tmpl w:val="00000039"/>
    <w:name w:val="WWNum5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54">
    <w:nsid w:val="0000003A"/>
    <w:multiLevelType w:val="multilevel"/>
    <w:tmpl w:val="0000003A"/>
    <w:name w:val="WWNum5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00000040"/>
    <w:multiLevelType w:val="multilevel"/>
    <w:tmpl w:val="00000040"/>
    <w:name w:val="WWNum6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6">
    <w:nsid w:val="00000041"/>
    <w:multiLevelType w:val="multilevel"/>
    <w:tmpl w:val="00000041"/>
    <w:name w:val="WWNum6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7">
    <w:nsid w:val="00000042"/>
    <w:multiLevelType w:val="multilevel"/>
    <w:tmpl w:val="00000042"/>
    <w:name w:val="WWNum65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0" w:hanging="180"/>
      </w:pPr>
    </w:lvl>
  </w:abstractNum>
  <w:abstractNum w:abstractNumId="58">
    <w:nsid w:val="00000043"/>
    <w:multiLevelType w:val="multilevel"/>
    <w:tmpl w:val="A0E4DF74"/>
    <w:name w:val="WWNum66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0" w:hanging="180"/>
      </w:pPr>
    </w:lvl>
  </w:abstractNum>
  <w:abstractNum w:abstractNumId="59">
    <w:nsid w:val="00000044"/>
    <w:multiLevelType w:val="multilevel"/>
    <w:tmpl w:val="00000044"/>
    <w:name w:val="WWNum67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60">
    <w:nsid w:val="00000045"/>
    <w:multiLevelType w:val="multilevel"/>
    <w:tmpl w:val="00000045"/>
    <w:name w:val="WWNum68"/>
    <w:lvl w:ilvl="0">
      <w:start w:val="1"/>
      <w:numFmt w:val="decimal"/>
      <w:lvlText w:val="%1)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4" w:hanging="180"/>
      </w:pPr>
    </w:lvl>
  </w:abstractNum>
  <w:abstractNum w:abstractNumId="61">
    <w:nsid w:val="00000046"/>
    <w:multiLevelType w:val="multilevel"/>
    <w:tmpl w:val="6B24C2D4"/>
    <w:name w:val="WWNum69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62">
    <w:nsid w:val="00000047"/>
    <w:multiLevelType w:val="multilevel"/>
    <w:tmpl w:val="00000047"/>
    <w:name w:val="WWNum70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3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5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7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9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1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3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58" w:hanging="180"/>
      </w:pPr>
    </w:lvl>
  </w:abstractNum>
  <w:abstractNum w:abstractNumId="63">
    <w:nsid w:val="00000048"/>
    <w:multiLevelType w:val="multilevel"/>
    <w:tmpl w:val="00000048"/>
    <w:name w:val="WWNum7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64">
    <w:nsid w:val="00000049"/>
    <w:multiLevelType w:val="multilevel"/>
    <w:tmpl w:val="00000049"/>
    <w:name w:val="WWNum7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65">
    <w:nsid w:val="0000004A"/>
    <w:multiLevelType w:val="multilevel"/>
    <w:tmpl w:val="0000004A"/>
    <w:name w:val="WWNum7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6">
    <w:nsid w:val="0000004B"/>
    <w:multiLevelType w:val="multilevel"/>
    <w:tmpl w:val="E57664A8"/>
    <w:name w:val="WWNum7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7">
    <w:nsid w:val="0000004C"/>
    <w:multiLevelType w:val="multilevel"/>
    <w:tmpl w:val="EA404EAC"/>
    <w:name w:val="WW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8">
    <w:nsid w:val="0000004D"/>
    <w:multiLevelType w:val="multilevel"/>
    <w:tmpl w:val="6DEA346E"/>
    <w:name w:val="WWNum76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69">
    <w:nsid w:val="0000004E"/>
    <w:multiLevelType w:val="multilevel"/>
    <w:tmpl w:val="956E036A"/>
    <w:name w:val="WWNum77"/>
    <w:lvl w:ilvl="0">
      <w:start w:val="1"/>
      <w:numFmt w:val="decimal"/>
      <w:lvlText w:val="%1."/>
      <w:lvlJc w:val="left"/>
      <w:pPr>
        <w:tabs>
          <w:tab w:val="num" w:pos="0"/>
        </w:tabs>
        <w:ind w:left="1089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9" w:hanging="180"/>
      </w:pPr>
    </w:lvl>
  </w:abstractNum>
  <w:abstractNum w:abstractNumId="70">
    <w:nsid w:val="0000004F"/>
    <w:multiLevelType w:val="multilevel"/>
    <w:tmpl w:val="0000004F"/>
    <w:name w:val="WWNum78"/>
    <w:lvl w:ilvl="0">
      <w:start w:val="1"/>
      <w:numFmt w:val="decimal"/>
      <w:lvlText w:val="%1."/>
      <w:lvlJc w:val="left"/>
      <w:pPr>
        <w:tabs>
          <w:tab w:val="num" w:pos="0"/>
        </w:tabs>
        <w:ind w:left="108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9" w:hanging="180"/>
      </w:pPr>
    </w:lvl>
  </w:abstractNum>
  <w:abstractNum w:abstractNumId="71">
    <w:nsid w:val="00000050"/>
    <w:multiLevelType w:val="multilevel"/>
    <w:tmpl w:val="00000050"/>
    <w:name w:val="WW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2.%3.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2.%3.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2.%3.%4.%5.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2">
    <w:nsid w:val="00000051"/>
    <w:multiLevelType w:val="multilevel"/>
    <w:tmpl w:val="00000051"/>
    <w:name w:val="WWNum8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3">
    <w:nsid w:val="00000052"/>
    <w:multiLevelType w:val="multilevel"/>
    <w:tmpl w:val="00000052"/>
    <w:name w:val="WW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4">
    <w:nsid w:val="00000053"/>
    <w:multiLevelType w:val="multilevel"/>
    <w:tmpl w:val="00000053"/>
    <w:name w:val="WWNum82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31" w:hanging="180"/>
      </w:pPr>
    </w:lvl>
  </w:abstractNum>
  <w:abstractNum w:abstractNumId="75">
    <w:nsid w:val="00000054"/>
    <w:multiLevelType w:val="multilevel"/>
    <w:tmpl w:val="C18CC61A"/>
    <w:name w:val="WWNum8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6">
    <w:nsid w:val="00000055"/>
    <w:multiLevelType w:val="multilevel"/>
    <w:tmpl w:val="00000055"/>
    <w:name w:val="WWNum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7">
    <w:nsid w:val="00000056"/>
    <w:multiLevelType w:val="multilevel"/>
    <w:tmpl w:val="00000056"/>
    <w:name w:val="WWNum8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8">
    <w:nsid w:val="00000057"/>
    <w:multiLevelType w:val="multilevel"/>
    <w:tmpl w:val="00000057"/>
    <w:name w:val="WWNum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9">
    <w:nsid w:val="00000058"/>
    <w:multiLevelType w:val="multilevel"/>
    <w:tmpl w:val="00000058"/>
    <w:name w:val="WWNum87"/>
    <w:lvl w:ilvl="0">
      <w:start w:val="1"/>
      <w:numFmt w:val="decimal"/>
      <w:lvlText w:val="%1)"/>
      <w:lvlJc w:val="left"/>
      <w:pPr>
        <w:tabs>
          <w:tab w:val="num" w:pos="0"/>
        </w:tabs>
        <w:ind w:left="525" w:hanging="360"/>
      </w:pPr>
      <w:rPr>
        <w:rFonts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4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6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8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0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2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4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6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85" w:hanging="180"/>
      </w:pPr>
    </w:lvl>
  </w:abstractNum>
  <w:abstractNum w:abstractNumId="80">
    <w:nsid w:val="00000059"/>
    <w:multiLevelType w:val="multilevel"/>
    <w:tmpl w:val="00000059"/>
    <w:name w:val="WW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1">
    <w:nsid w:val="0000005A"/>
    <w:multiLevelType w:val="multilevel"/>
    <w:tmpl w:val="0000005A"/>
    <w:name w:val="WWNum8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82">
    <w:nsid w:val="0000005B"/>
    <w:multiLevelType w:val="multilevel"/>
    <w:tmpl w:val="0000005B"/>
    <w:name w:val="WW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3">
    <w:nsid w:val="0000005C"/>
    <w:multiLevelType w:val="multilevel"/>
    <w:tmpl w:val="0000005C"/>
    <w:name w:val="WWNum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4">
    <w:nsid w:val="0000005D"/>
    <w:multiLevelType w:val="multilevel"/>
    <w:tmpl w:val="0000005D"/>
    <w:name w:val="WWNum9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5">
    <w:nsid w:val="0000005E"/>
    <w:multiLevelType w:val="multilevel"/>
    <w:tmpl w:val="0000005E"/>
    <w:name w:val="WWNum93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920" w:hanging="180"/>
      </w:pPr>
    </w:lvl>
  </w:abstractNum>
  <w:abstractNum w:abstractNumId="86">
    <w:nsid w:val="0000005F"/>
    <w:multiLevelType w:val="multilevel"/>
    <w:tmpl w:val="0000005F"/>
    <w:name w:val="WWNum9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7">
    <w:nsid w:val="00000060"/>
    <w:multiLevelType w:val="multilevel"/>
    <w:tmpl w:val="00000060"/>
    <w:name w:val="WWNum9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8">
    <w:nsid w:val="00000061"/>
    <w:multiLevelType w:val="multilevel"/>
    <w:tmpl w:val="00000061"/>
    <w:name w:val="WWNum9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9">
    <w:nsid w:val="00000062"/>
    <w:multiLevelType w:val="multilevel"/>
    <w:tmpl w:val="F6524A60"/>
    <w:name w:val="WWNum9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0">
    <w:nsid w:val="00000064"/>
    <w:multiLevelType w:val="multilevel"/>
    <w:tmpl w:val="00000064"/>
    <w:name w:val="WWNum99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91">
    <w:nsid w:val="00000065"/>
    <w:multiLevelType w:val="multilevel"/>
    <w:tmpl w:val="00000065"/>
    <w:name w:val="WWNum100"/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14" w:hanging="180"/>
      </w:pPr>
    </w:lvl>
  </w:abstractNum>
  <w:abstractNum w:abstractNumId="92">
    <w:nsid w:val="00000066"/>
    <w:multiLevelType w:val="multilevel"/>
    <w:tmpl w:val="13FA9B72"/>
    <w:name w:val="WWNum1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3">
    <w:nsid w:val="00000067"/>
    <w:multiLevelType w:val="multilevel"/>
    <w:tmpl w:val="00000067"/>
    <w:name w:val="WWNum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4">
    <w:nsid w:val="00000068"/>
    <w:multiLevelType w:val="multilevel"/>
    <w:tmpl w:val="00000068"/>
    <w:name w:val="WWNum1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5">
    <w:nsid w:val="00000069"/>
    <w:multiLevelType w:val="multilevel"/>
    <w:tmpl w:val="00000069"/>
    <w:name w:val="WWNum104"/>
    <w:lvl w:ilvl="0">
      <w:start w:val="1"/>
      <w:numFmt w:val="decimal"/>
      <w:lvlText w:val="%1."/>
      <w:lvlJc w:val="left"/>
      <w:pPr>
        <w:tabs>
          <w:tab w:val="num" w:pos="0"/>
        </w:tabs>
        <w:ind w:left="56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8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0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2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4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6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8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0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27" w:hanging="180"/>
      </w:pPr>
    </w:lvl>
  </w:abstractNum>
  <w:abstractNum w:abstractNumId="96">
    <w:nsid w:val="0000006A"/>
    <w:multiLevelType w:val="multilevel"/>
    <w:tmpl w:val="0000006A"/>
    <w:name w:val="WWNum105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97">
    <w:nsid w:val="0000006B"/>
    <w:multiLevelType w:val="multilevel"/>
    <w:tmpl w:val="0000006B"/>
    <w:name w:val="WWNum1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8">
    <w:nsid w:val="0000006C"/>
    <w:multiLevelType w:val="multilevel"/>
    <w:tmpl w:val="FBA479A8"/>
    <w:name w:val="WWNum1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9">
    <w:nsid w:val="0000006D"/>
    <w:multiLevelType w:val="multilevel"/>
    <w:tmpl w:val="0000006D"/>
    <w:name w:val="WWNum108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5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7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9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1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3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5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7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91" w:hanging="180"/>
      </w:pPr>
    </w:lvl>
  </w:abstractNum>
  <w:abstractNum w:abstractNumId="100">
    <w:nsid w:val="0000006E"/>
    <w:multiLevelType w:val="multilevel"/>
    <w:tmpl w:val="0000006E"/>
    <w:name w:val="WWNum1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1">
    <w:nsid w:val="0000006F"/>
    <w:multiLevelType w:val="multilevel"/>
    <w:tmpl w:val="0000006F"/>
    <w:name w:val="WWNum110"/>
    <w:lvl w:ilvl="0">
      <w:start w:val="1"/>
      <w:numFmt w:val="decimal"/>
      <w:lvlText w:val="%1."/>
      <w:lvlJc w:val="left"/>
      <w:pPr>
        <w:tabs>
          <w:tab w:val="num" w:pos="0"/>
        </w:tabs>
        <w:ind w:left="18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6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940" w:hanging="180"/>
      </w:pPr>
    </w:lvl>
  </w:abstractNum>
  <w:abstractNum w:abstractNumId="102">
    <w:nsid w:val="00000070"/>
    <w:multiLevelType w:val="multilevel"/>
    <w:tmpl w:val="00000070"/>
    <w:name w:val="WWNum1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3">
    <w:nsid w:val="00000071"/>
    <w:multiLevelType w:val="multilevel"/>
    <w:tmpl w:val="00000071"/>
    <w:name w:val="WWNum112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1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90" w:hanging="180"/>
      </w:pPr>
    </w:lvl>
  </w:abstractNum>
  <w:abstractNum w:abstractNumId="104">
    <w:nsid w:val="00000072"/>
    <w:multiLevelType w:val="multilevel"/>
    <w:tmpl w:val="00000072"/>
    <w:name w:val="WWNum113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1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90" w:hanging="180"/>
      </w:pPr>
    </w:lvl>
  </w:abstractNum>
  <w:abstractNum w:abstractNumId="105">
    <w:nsid w:val="00000073"/>
    <w:multiLevelType w:val="multilevel"/>
    <w:tmpl w:val="00000073"/>
    <w:name w:val="WWNum114"/>
    <w:lvl w:ilvl="0">
      <w:start w:val="1"/>
      <w:numFmt w:val="lowerLetter"/>
      <w:lvlText w:val="%1)"/>
      <w:lvlJc w:val="left"/>
      <w:pPr>
        <w:tabs>
          <w:tab w:val="num" w:pos="0"/>
        </w:tabs>
        <w:ind w:left="19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78" w:hanging="180"/>
      </w:pPr>
    </w:lvl>
  </w:abstractNum>
  <w:abstractNum w:abstractNumId="106">
    <w:nsid w:val="00000074"/>
    <w:multiLevelType w:val="multilevel"/>
    <w:tmpl w:val="00000074"/>
    <w:name w:val="WWNum1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7">
    <w:nsid w:val="00000075"/>
    <w:multiLevelType w:val="multilevel"/>
    <w:tmpl w:val="00000075"/>
    <w:name w:val="WWNum116"/>
    <w:lvl w:ilvl="0">
      <w:start w:val="1"/>
      <w:numFmt w:val="lowerLetter"/>
      <w:lvlText w:val="%1)"/>
      <w:lvlJc w:val="left"/>
      <w:pPr>
        <w:tabs>
          <w:tab w:val="num" w:pos="0"/>
        </w:tabs>
        <w:ind w:left="21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9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62" w:hanging="180"/>
      </w:pPr>
    </w:lvl>
  </w:abstractNum>
  <w:abstractNum w:abstractNumId="108">
    <w:nsid w:val="00000076"/>
    <w:multiLevelType w:val="multilevel"/>
    <w:tmpl w:val="00000076"/>
    <w:name w:val="WWNum117"/>
    <w:lvl w:ilvl="0">
      <w:start w:val="1"/>
      <w:numFmt w:val="lowerLetter"/>
      <w:lvlText w:val="%1)"/>
      <w:lvlJc w:val="left"/>
      <w:pPr>
        <w:tabs>
          <w:tab w:val="num" w:pos="0"/>
        </w:tabs>
        <w:ind w:left="22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9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71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43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15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87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59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31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035" w:hanging="180"/>
      </w:pPr>
    </w:lvl>
  </w:abstractNum>
  <w:abstractNum w:abstractNumId="109">
    <w:nsid w:val="00000077"/>
    <w:multiLevelType w:val="multilevel"/>
    <w:tmpl w:val="00000077"/>
    <w:name w:val="WWNum118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110">
    <w:nsid w:val="00000078"/>
    <w:multiLevelType w:val="multilevel"/>
    <w:tmpl w:val="43687198"/>
    <w:name w:val="WWNum119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</w:lvl>
  </w:abstractNum>
  <w:abstractNum w:abstractNumId="111">
    <w:nsid w:val="00000079"/>
    <w:multiLevelType w:val="multilevel"/>
    <w:tmpl w:val="E57A1768"/>
    <w:name w:val="WWNum1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0000007A"/>
    <w:multiLevelType w:val="multilevel"/>
    <w:tmpl w:val="EFAC57C2"/>
    <w:name w:val="WW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0000007B"/>
    <w:multiLevelType w:val="multilevel"/>
    <w:tmpl w:val="0000007B"/>
    <w:name w:val="WWNum1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4">
    <w:nsid w:val="0000007C"/>
    <w:multiLevelType w:val="multilevel"/>
    <w:tmpl w:val="0000007C"/>
    <w:name w:val="WWNum1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5">
    <w:nsid w:val="0000007D"/>
    <w:multiLevelType w:val="multilevel"/>
    <w:tmpl w:val="8938C872"/>
    <w:name w:val="WWNum124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16">
    <w:nsid w:val="0000007E"/>
    <w:multiLevelType w:val="multilevel"/>
    <w:tmpl w:val="355A40E0"/>
    <w:name w:val="WWNum1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7">
    <w:nsid w:val="0000007F"/>
    <w:multiLevelType w:val="multilevel"/>
    <w:tmpl w:val="443047D4"/>
    <w:name w:val="WWNum1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8">
    <w:nsid w:val="00000080"/>
    <w:multiLevelType w:val="multilevel"/>
    <w:tmpl w:val="00000080"/>
    <w:name w:val="WWNum1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9">
    <w:nsid w:val="00000081"/>
    <w:multiLevelType w:val="multilevel"/>
    <w:tmpl w:val="00000081"/>
    <w:name w:val="WWNum1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0">
    <w:nsid w:val="00000082"/>
    <w:multiLevelType w:val="multilevel"/>
    <w:tmpl w:val="00000082"/>
    <w:name w:val="WWNum1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1">
    <w:nsid w:val="00000083"/>
    <w:multiLevelType w:val="multilevel"/>
    <w:tmpl w:val="00000083"/>
    <w:name w:val="WWNum1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2">
    <w:nsid w:val="00000084"/>
    <w:multiLevelType w:val="multilevel"/>
    <w:tmpl w:val="00000084"/>
    <w:name w:val="WWNum1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3">
    <w:nsid w:val="00000085"/>
    <w:multiLevelType w:val="multilevel"/>
    <w:tmpl w:val="00000085"/>
    <w:name w:val="WWNum1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4">
    <w:nsid w:val="00000086"/>
    <w:multiLevelType w:val="multilevel"/>
    <w:tmpl w:val="2B8AB4C8"/>
    <w:name w:val="WWNum1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5">
    <w:nsid w:val="00000087"/>
    <w:multiLevelType w:val="multilevel"/>
    <w:tmpl w:val="00000087"/>
    <w:name w:val="WWNum1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6">
    <w:nsid w:val="00000088"/>
    <w:multiLevelType w:val="multilevel"/>
    <w:tmpl w:val="00000088"/>
    <w:name w:val="WWNum1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7">
    <w:nsid w:val="00000089"/>
    <w:multiLevelType w:val="multilevel"/>
    <w:tmpl w:val="00000089"/>
    <w:name w:val="WWNum1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8">
    <w:nsid w:val="0000008A"/>
    <w:multiLevelType w:val="multilevel"/>
    <w:tmpl w:val="0000008A"/>
    <w:name w:val="WWNum1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9">
    <w:nsid w:val="0000008B"/>
    <w:multiLevelType w:val="multilevel"/>
    <w:tmpl w:val="0000008B"/>
    <w:name w:val="WWNum1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30">
    <w:nsid w:val="0000008C"/>
    <w:multiLevelType w:val="multilevel"/>
    <w:tmpl w:val="0000008C"/>
    <w:name w:val="WWNum1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31">
    <w:nsid w:val="0000008D"/>
    <w:multiLevelType w:val="multilevel"/>
    <w:tmpl w:val="9BAEEA86"/>
    <w:name w:val="WWNum1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2">
    <w:nsid w:val="0000008E"/>
    <w:multiLevelType w:val="multilevel"/>
    <w:tmpl w:val="0000008E"/>
    <w:name w:val="WWNum1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33">
    <w:nsid w:val="0000008F"/>
    <w:multiLevelType w:val="multilevel"/>
    <w:tmpl w:val="0000008F"/>
    <w:name w:val="WWNum1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34">
    <w:nsid w:val="00000090"/>
    <w:multiLevelType w:val="multilevel"/>
    <w:tmpl w:val="BC14DD02"/>
    <w:name w:val="WWNum1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5">
    <w:nsid w:val="00000091"/>
    <w:multiLevelType w:val="multilevel"/>
    <w:tmpl w:val="00000091"/>
    <w:name w:val="WWNum1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6">
    <w:nsid w:val="00000092"/>
    <w:multiLevelType w:val="multilevel"/>
    <w:tmpl w:val="00000092"/>
    <w:name w:val="WWNum14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37">
    <w:nsid w:val="00000093"/>
    <w:multiLevelType w:val="multilevel"/>
    <w:tmpl w:val="00000093"/>
    <w:name w:val="WWNum146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0" w:hanging="180"/>
      </w:pPr>
    </w:lvl>
  </w:abstractNum>
  <w:abstractNum w:abstractNumId="138">
    <w:nsid w:val="00000095"/>
    <w:multiLevelType w:val="multilevel"/>
    <w:tmpl w:val="00000095"/>
    <w:name w:val="WWNum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9">
    <w:nsid w:val="00000096"/>
    <w:multiLevelType w:val="multilevel"/>
    <w:tmpl w:val="7E2034F4"/>
    <w:name w:val="WWNum1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0">
    <w:nsid w:val="00000097"/>
    <w:multiLevelType w:val="multilevel"/>
    <w:tmpl w:val="9B3E2DD0"/>
    <w:name w:val="WWNum15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1">
    <w:nsid w:val="00000098"/>
    <w:multiLevelType w:val="multilevel"/>
    <w:tmpl w:val="00000098"/>
    <w:name w:val="WWNum15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42">
    <w:nsid w:val="00000099"/>
    <w:multiLevelType w:val="multilevel"/>
    <w:tmpl w:val="00000099"/>
    <w:name w:val="WWNum1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3">
    <w:nsid w:val="0000009A"/>
    <w:multiLevelType w:val="multilevel"/>
    <w:tmpl w:val="0000009A"/>
    <w:name w:val="WWNum15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4">
    <w:nsid w:val="0000009B"/>
    <w:multiLevelType w:val="multilevel"/>
    <w:tmpl w:val="0000009B"/>
    <w:name w:val="WWNum15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5">
    <w:nsid w:val="0000009C"/>
    <w:multiLevelType w:val="multilevel"/>
    <w:tmpl w:val="0000009C"/>
    <w:name w:val="WWNum1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6">
    <w:nsid w:val="0000009D"/>
    <w:multiLevelType w:val="multilevel"/>
    <w:tmpl w:val="0000009D"/>
    <w:name w:val="WWNum1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7">
    <w:nsid w:val="0000009E"/>
    <w:multiLevelType w:val="multilevel"/>
    <w:tmpl w:val="0000009E"/>
    <w:name w:val="WWNum157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8">
    <w:nsid w:val="0000009F"/>
    <w:multiLevelType w:val="multilevel"/>
    <w:tmpl w:val="0000009F"/>
    <w:name w:val="WWNum1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9">
    <w:nsid w:val="000000A0"/>
    <w:multiLevelType w:val="multilevel"/>
    <w:tmpl w:val="000000A0"/>
    <w:name w:val="WWNum159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0">
    <w:nsid w:val="000000A1"/>
    <w:multiLevelType w:val="multilevel"/>
    <w:tmpl w:val="000000A1"/>
    <w:name w:val="WWNum16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1">
    <w:nsid w:val="000000A2"/>
    <w:multiLevelType w:val="multilevel"/>
    <w:tmpl w:val="F9CCC102"/>
    <w:name w:val="WWNum1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2">
    <w:nsid w:val="000000A3"/>
    <w:multiLevelType w:val="multilevel"/>
    <w:tmpl w:val="000000A3"/>
    <w:name w:val="WWNum162"/>
    <w:lvl w:ilvl="0">
      <w:start w:val="1"/>
      <w:numFmt w:val="decimal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5" w:hanging="180"/>
      </w:pPr>
    </w:lvl>
  </w:abstractNum>
  <w:abstractNum w:abstractNumId="153">
    <w:nsid w:val="000000A4"/>
    <w:multiLevelType w:val="multilevel"/>
    <w:tmpl w:val="000000A4"/>
    <w:name w:val="WWNum16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54">
    <w:nsid w:val="000000A5"/>
    <w:multiLevelType w:val="multilevel"/>
    <w:tmpl w:val="000000A5"/>
    <w:name w:val="WWNum164"/>
    <w:lvl w:ilvl="0">
      <w:start w:val="1"/>
      <w:numFmt w:val="lowerLetter"/>
      <w:lvlText w:val="%1)"/>
      <w:lvlJc w:val="left"/>
      <w:pPr>
        <w:tabs>
          <w:tab w:val="num" w:pos="-1"/>
        </w:tabs>
        <w:ind w:left="1636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55">
    <w:nsid w:val="000000A6"/>
    <w:multiLevelType w:val="multilevel"/>
    <w:tmpl w:val="000000A6"/>
    <w:name w:val="WWNum165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9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5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14" w:hanging="180"/>
      </w:pPr>
      <w:rPr>
        <w:rFonts w:cs="Times New Roman"/>
      </w:rPr>
    </w:lvl>
  </w:abstractNum>
  <w:abstractNum w:abstractNumId="156">
    <w:nsid w:val="000000A7"/>
    <w:multiLevelType w:val="multilevel"/>
    <w:tmpl w:val="000000A7"/>
    <w:name w:val="WWNum1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7">
    <w:nsid w:val="000000A8"/>
    <w:multiLevelType w:val="multilevel"/>
    <w:tmpl w:val="000000A8"/>
    <w:name w:val="WWNum1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8">
    <w:nsid w:val="000000AA"/>
    <w:multiLevelType w:val="multilevel"/>
    <w:tmpl w:val="000000AA"/>
    <w:name w:val="WWNum16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159">
    <w:nsid w:val="000000AB"/>
    <w:multiLevelType w:val="multilevel"/>
    <w:tmpl w:val="000000AB"/>
    <w:name w:val="WWNum1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60">
    <w:nsid w:val="000000AC"/>
    <w:multiLevelType w:val="multilevel"/>
    <w:tmpl w:val="000000AC"/>
    <w:name w:val="WWNum17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1">
    <w:nsid w:val="000000AD"/>
    <w:multiLevelType w:val="multilevel"/>
    <w:tmpl w:val="000000AD"/>
    <w:name w:val="WWNum17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62">
    <w:nsid w:val="000000AE"/>
    <w:multiLevelType w:val="multilevel"/>
    <w:tmpl w:val="000000AE"/>
    <w:name w:val="WWNum173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163">
    <w:nsid w:val="000000AF"/>
    <w:multiLevelType w:val="multilevel"/>
    <w:tmpl w:val="000000AF"/>
    <w:name w:val="WWNum17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64">
    <w:nsid w:val="000000B0"/>
    <w:multiLevelType w:val="multilevel"/>
    <w:tmpl w:val="000000B0"/>
    <w:name w:val="WWNum175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65">
    <w:nsid w:val="000000B1"/>
    <w:multiLevelType w:val="multilevel"/>
    <w:tmpl w:val="000000B1"/>
    <w:name w:val="WWNum17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66">
    <w:nsid w:val="000000B2"/>
    <w:multiLevelType w:val="multilevel"/>
    <w:tmpl w:val="000000B2"/>
    <w:name w:val="WWNum17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67">
    <w:nsid w:val="000000B3"/>
    <w:multiLevelType w:val="multilevel"/>
    <w:tmpl w:val="000000B3"/>
    <w:name w:val="WWNum178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8">
    <w:nsid w:val="000000B4"/>
    <w:multiLevelType w:val="multilevel"/>
    <w:tmpl w:val="00E48B12"/>
    <w:name w:val="WWNum17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9">
    <w:nsid w:val="000000B5"/>
    <w:multiLevelType w:val="multilevel"/>
    <w:tmpl w:val="6DDAD8B4"/>
    <w:name w:val="WWNum1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0">
    <w:nsid w:val="000000B6"/>
    <w:multiLevelType w:val="multilevel"/>
    <w:tmpl w:val="1EA270DE"/>
    <w:name w:val="WWNum18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71">
    <w:nsid w:val="000000B7"/>
    <w:multiLevelType w:val="multilevel"/>
    <w:tmpl w:val="C1D0C4CE"/>
    <w:name w:val="WWNum18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72">
    <w:nsid w:val="000000B8"/>
    <w:multiLevelType w:val="multilevel"/>
    <w:tmpl w:val="F12CAED6"/>
    <w:name w:val="WWNum18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73">
    <w:nsid w:val="000000B9"/>
    <w:multiLevelType w:val="multilevel"/>
    <w:tmpl w:val="251ACA42"/>
    <w:name w:val="WWNum1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4">
    <w:nsid w:val="000000BA"/>
    <w:multiLevelType w:val="multilevel"/>
    <w:tmpl w:val="8C1EC9D0"/>
    <w:name w:val="WWNum1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5">
    <w:nsid w:val="000000BB"/>
    <w:multiLevelType w:val="multilevel"/>
    <w:tmpl w:val="C6A2D5A8"/>
    <w:name w:val="WWNum1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6">
    <w:nsid w:val="000000BC"/>
    <w:multiLevelType w:val="multilevel"/>
    <w:tmpl w:val="3DCE594E"/>
    <w:name w:val="WWNum18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7">
    <w:nsid w:val="000000BD"/>
    <w:multiLevelType w:val="multilevel"/>
    <w:tmpl w:val="4F68B518"/>
    <w:name w:val="WWNum1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8">
    <w:nsid w:val="000000BE"/>
    <w:multiLevelType w:val="multilevel"/>
    <w:tmpl w:val="0DEA2306"/>
    <w:name w:val="WWNum18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9">
    <w:nsid w:val="000000BF"/>
    <w:multiLevelType w:val="multilevel"/>
    <w:tmpl w:val="34BC7A74"/>
    <w:name w:val="WWNum1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0">
    <w:nsid w:val="000000C0"/>
    <w:multiLevelType w:val="multilevel"/>
    <w:tmpl w:val="23F03B38"/>
    <w:name w:val="WWNum19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1">
    <w:nsid w:val="000000C1"/>
    <w:multiLevelType w:val="multilevel"/>
    <w:tmpl w:val="38883F3E"/>
    <w:name w:val="WWNum1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2">
    <w:nsid w:val="000000C2"/>
    <w:multiLevelType w:val="multilevel"/>
    <w:tmpl w:val="BFF25238"/>
    <w:name w:val="WWNum19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000000C3"/>
    <w:multiLevelType w:val="multilevel"/>
    <w:tmpl w:val="B248E244"/>
    <w:name w:val="WWNum1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000000C4"/>
    <w:multiLevelType w:val="multilevel"/>
    <w:tmpl w:val="000000C4"/>
    <w:name w:val="WWNum19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5">
    <w:nsid w:val="000000C5"/>
    <w:multiLevelType w:val="multilevel"/>
    <w:tmpl w:val="ECC00E12"/>
    <w:name w:val="WWNum19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86">
    <w:nsid w:val="04931C68"/>
    <w:multiLevelType w:val="hybridMultilevel"/>
    <w:tmpl w:val="C2525512"/>
    <w:lvl w:ilvl="0" w:tplc="83DC0B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7">
    <w:nsid w:val="0E7957A7"/>
    <w:multiLevelType w:val="hybridMultilevel"/>
    <w:tmpl w:val="D8AA8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10FB29EF"/>
    <w:multiLevelType w:val="hybridMultilevel"/>
    <w:tmpl w:val="3E8CE26C"/>
    <w:lvl w:ilvl="0" w:tplc="0DC0F3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11DD7B8D"/>
    <w:multiLevelType w:val="hybridMultilevel"/>
    <w:tmpl w:val="404CF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14D449B6"/>
    <w:multiLevelType w:val="hybridMultilevel"/>
    <w:tmpl w:val="B4C0B984"/>
    <w:lvl w:ilvl="0" w:tplc="4356C3E0">
      <w:start w:val="1"/>
      <w:numFmt w:val="decimal"/>
      <w:lvlText w:val="%1)"/>
      <w:lvlJc w:val="left"/>
      <w:pPr>
        <w:ind w:left="64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A1F84FD8">
      <w:start w:val="1"/>
      <w:numFmt w:val="decimal"/>
      <w:lvlText w:val="%4."/>
      <w:lvlJc w:val="left"/>
      <w:pPr>
        <w:ind w:left="2805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3BA0B434">
      <w:start w:val="1"/>
      <w:numFmt w:val="decimal"/>
      <w:lvlText w:val="%7."/>
      <w:lvlJc w:val="left"/>
      <w:pPr>
        <w:ind w:left="4965" w:hanging="360"/>
      </w:pPr>
      <w:rPr>
        <w:b/>
        <w:bCs/>
      </w:r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abstractNum w:abstractNumId="191">
    <w:nsid w:val="22444E89"/>
    <w:multiLevelType w:val="hybridMultilevel"/>
    <w:tmpl w:val="819E2272"/>
    <w:lvl w:ilvl="0" w:tplc="C1602D7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315543A1"/>
    <w:multiLevelType w:val="hybridMultilevel"/>
    <w:tmpl w:val="5CF0B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3B51645B"/>
    <w:multiLevelType w:val="hybridMultilevel"/>
    <w:tmpl w:val="6B807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65A7EF1"/>
    <w:multiLevelType w:val="hybridMultilevel"/>
    <w:tmpl w:val="AC92ED56"/>
    <w:lvl w:ilvl="0" w:tplc="D464901A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5AF65EC9"/>
    <w:multiLevelType w:val="hybridMultilevel"/>
    <w:tmpl w:val="0706A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5D1A7B97"/>
    <w:multiLevelType w:val="hybridMultilevel"/>
    <w:tmpl w:val="CBF4D1F0"/>
    <w:lvl w:ilvl="0" w:tplc="24482B98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96"/>
  </w:num>
  <w:num w:numId="188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93"/>
  </w:num>
  <w:num w:numId="190">
    <w:abstractNumId w:val="187"/>
  </w:num>
  <w:num w:numId="191">
    <w:abstractNumId w:val="195"/>
  </w:num>
  <w:num w:numId="192">
    <w:abstractNumId w:val="189"/>
  </w:num>
  <w:num w:numId="193">
    <w:abstractNumId w:val="191"/>
  </w:num>
  <w:num w:numId="194">
    <w:abstractNumId w:val="192"/>
  </w:num>
  <w:num w:numId="195">
    <w:abstractNumId w:val="186"/>
  </w:num>
  <w:num w:numId="196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194"/>
  </w:num>
  <w:numIdMacAtCleanup w:val="1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15A"/>
    <w:rsid w:val="002E3336"/>
    <w:rsid w:val="00405CF5"/>
    <w:rsid w:val="0050615A"/>
    <w:rsid w:val="0055462A"/>
    <w:rsid w:val="00676CF2"/>
    <w:rsid w:val="008E3D0C"/>
    <w:rsid w:val="009958FA"/>
    <w:rsid w:val="00CB496D"/>
    <w:rsid w:val="00CD58A4"/>
    <w:rsid w:val="00D507FA"/>
    <w:rsid w:val="00DD43ED"/>
    <w:rsid w:val="00E2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15A"/>
    <w:pPr>
      <w:suppressAutoHyphens/>
      <w:spacing w:after="0"/>
      <w:ind w:left="720" w:hanging="153"/>
      <w:jc w:val="both"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50615A"/>
    <w:pPr>
      <w:keepNext/>
      <w:tabs>
        <w:tab w:val="num" w:pos="720"/>
      </w:tabs>
      <w:spacing w:line="100" w:lineRule="atLeast"/>
      <w:ind w:left="360" w:firstLine="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Nagwek4">
    <w:name w:val="heading 4"/>
    <w:basedOn w:val="Normalny"/>
    <w:next w:val="Tekstpodstawowy"/>
    <w:link w:val="Nagwek4Znak"/>
    <w:qFormat/>
    <w:rsid w:val="0050615A"/>
    <w:pPr>
      <w:keepNext/>
      <w:tabs>
        <w:tab w:val="num" w:pos="864"/>
      </w:tabs>
      <w:spacing w:before="240" w:after="60"/>
      <w:ind w:left="0" w:firstLine="0"/>
      <w:jc w:val="left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0615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50615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Domylnaczcionkaakapitu1">
    <w:name w:val="Domyślna czcionka akapitu1"/>
    <w:rsid w:val="0050615A"/>
  </w:style>
  <w:style w:type="character" w:customStyle="1" w:styleId="NagwekZnak">
    <w:name w:val="Nagłówek Znak"/>
    <w:basedOn w:val="Domylnaczcionkaakapitu1"/>
    <w:rsid w:val="0050615A"/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1"/>
    <w:rsid w:val="0050615A"/>
    <w:rPr>
      <w:rFonts w:ascii="Calibri" w:eastAsia="Calibri" w:hAnsi="Calibri" w:cs="Calibri"/>
    </w:rPr>
  </w:style>
  <w:style w:type="character" w:customStyle="1" w:styleId="TekstprzypisudolnegoZnak">
    <w:name w:val="Tekst przypisu dolnego Znak"/>
    <w:basedOn w:val="Domylnaczcionkaakapitu1"/>
    <w:rsid w:val="0050615A"/>
    <w:rPr>
      <w:rFonts w:ascii="Calibri" w:eastAsia="Calibri" w:hAnsi="Calibri" w:cs="Times New Roman"/>
      <w:sz w:val="20"/>
      <w:szCs w:val="20"/>
    </w:rPr>
  </w:style>
  <w:style w:type="character" w:customStyle="1" w:styleId="Odwoanieprzypisudolnego1">
    <w:name w:val="Odwołanie przypisu dolnego1"/>
    <w:rsid w:val="0050615A"/>
    <w:rPr>
      <w:vertAlign w:val="superscript"/>
    </w:rPr>
  </w:style>
  <w:style w:type="character" w:customStyle="1" w:styleId="Odwoaniedokomentarza1">
    <w:name w:val="Odwołanie do komentarza1"/>
    <w:rsid w:val="0050615A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50615A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sid w:val="0050615A"/>
    <w:rPr>
      <w:b/>
      <w:bCs/>
    </w:rPr>
  </w:style>
  <w:style w:type="character" w:customStyle="1" w:styleId="TekstdymkaZnak">
    <w:name w:val="Tekst dymka Znak"/>
    <w:basedOn w:val="Domylnaczcionkaakapitu1"/>
    <w:rsid w:val="0050615A"/>
    <w:rPr>
      <w:rFonts w:ascii="Segoe UI" w:eastAsia="Calibri" w:hAnsi="Segoe UI" w:cs="Times New Roman"/>
      <w:sz w:val="18"/>
      <w:szCs w:val="18"/>
    </w:rPr>
  </w:style>
  <w:style w:type="character" w:customStyle="1" w:styleId="apple-converted-space">
    <w:name w:val="apple-converted-space"/>
    <w:rsid w:val="0050615A"/>
  </w:style>
  <w:style w:type="character" w:customStyle="1" w:styleId="TekstpodstawowywcityZnak">
    <w:name w:val="Tekst podstawowy wcięty Znak"/>
    <w:basedOn w:val="Domylnaczcionkaakapitu1"/>
    <w:rsid w:val="0050615A"/>
    <w:rPr>
      <w:rFonts w:ascii="Arial" w:eastAsia="Times New Roman" w:hAnsi="Arial" w:cs="Arial"/>
      <w:sz w:val="28"/>
      <w:szCs w:val="28"/>
    </w:rPr>
  </w:style>
  <w:style w:type="character" w:customStyle="1" w:styleId="Tekstpodstawowywcity3Znak">
    <w:name w:val="Tekst podstawowy wcięty 3 Znak"/>
    <w:basedOn w:val="Domylnaczcionkaakapitu1"/>
    <w:rsid w:val="0050615A"/>
    <w:rPr>
      <w:rFonts w:ascii="Calibri" w:eastAsia="Calibri" w:hAnsi="Calibri" w:cs="Calibri"/>
      <w:sz w:val="16"/>
      <w:szCs w:val="16"/>
    </w:rPr>
  </w:style>
  <w:style w:type="character" w:customStyle="1" w:styleId="Tekstpodstawowy2Znak">
    <w:name w:val="Tekst podstawowy 2 Znak"/>
    <w:basedOn w:val="Domylnaczcionkaakapitu1"/>
    <w:rsid w:val="0050615A"/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1"/>
    <w:rsid w:val="0050615A"/>
    <w:rPr>
      <w:rFonts w:ascii="Calibri" w:eastAsia="Calibri" w:hAnsi="Calibri" w:cs="Calibri"/>
    </w:rPr>
  </w:style>
  <w:style w:type="character" w:customStyle="1" w:styleId="Tekstpodstawowywcity2Znak">
    <w:name w:val="Tekst podstawowy wcięty 2 Znak"/>
    <w:basedOn w:val="Domylnaczcionkaakapitu1"/>
    <w:rsid w:val="0050615A"/>
    <w:rPr>
      <w:rFonts w:ascii="Calibri" w:eastAsia="Calibri" w:hAnsi="Calibri" w:cs="Calibri"/>
    </w:rPr>
  </w:style>
  <w:style w:type="character" w:customStyle="1" w:styleId="ListLabel1">
    <w:name w:val="ListLabel 1"/>
    <w:rsid w:val="0050615A"/>
    <w:rPr>
      <w:rFonts w:eastAsia="Calibri" w:cs="Times New Roman"/>
      <w:b w:val="0"/>
      <w:i w:val="0"/>
    </w:rPr>
  </w:style>
  <w:style w:type="character" w:customStyle="1" w:styleId="ListLabel2">
    <w:name w:val="ListLabel 2"/>
    <w:rsid w:val="0050615A"/>
    <w:rPr>
      <w:rFonts w:eastAsia="Calibri" w:cs="Calibri"/>
    </w:rPr>
  </w:style>
  <w:style w:type="character" w:customStyle="1" w:styleId="ListLabel3">
    <w:name w:val="ListLabel 3"/>
    <w:rsid w:val="0050615A"/>
    <w:rPr>
      <w:i w:val="0"/>
    </w:rPr>
  </w:style>
  <w:style w:type="character" w:customStyle="1" w:styleId="ListLabel4">
    <w:name w:val="ListLabel 4"/>
    <w:rsid w:val="0050615A"/>
    <w:rPr>
      <w:rFonts w:eastAsia="Calibri"/>
    </w:rPr>
  </w:style>
  <w:style w:type="character" w:customStyle="1" w:styleId="ListLabel5">
    <w:name w:val="ListLabel 5"/>
    <w:rsid w:val="0050615A"/>
    <w:rPr>
      <w:b w:val="0"/>
    </w:rPr>
  </w:style>
  <w:style w:type="character" w:customStyle="1" w:styleId="ListLabel6">
    <w:name w:val="ListLabel 6"/>
    <w:rsid w:val="0050615A"/>
    <w:rPr>
      <w:rFonts w:eastAsia="Calibri" w:cs="Times New Roman"/>
    </w:rPr>
  </w:style>
  <w:style w:type="character" w:customStyle="1" w:styleId="ListLabel7">
    <w:name w:val="ListLabel 7"/>
    <w:rsid w:val="0050615A"/>
    <w:rPr>
      <w:rFonts w:cs="Times New Roman"/>
    </w:rPr>
  </w:style>
  <w:style w:type="character" w:customStyle="1" w:styleId="ListLabel8">
    <w:name w:val="ListLabel 8"/>
    <w:rsid w:val="0050615A"/>
    <w:rPr>
      <w:color w:val="00000A"/>
    </w:rPr>
  </w:style>
  <w:style w:type="character" w:customStyle="1" w:styleId="ListLabel9">
    <w:name w:val="ListLabel 9"/>
    <w:rsid w:val="0050615A"/>
    <w:rPr>
      <w:b w:val="0"/>
      <w:color w:val="FF0000"/>
    </w:rPr>
  </w:style>
  <w:style w:type="character" w:customStyle="1" w:styleId="ListLabel10">
    <w:name w:val="ListLabel 10"/>
    <w:rsid w:val="0050615A"/>
    <w:rPr>
      <w:b w:val="0"/>
      <w:color w:val="00000A"/>
    </w:rPr>
  </w:style>
  <w:style w:type="character" w:customStyle="1" w:styleId="ListLabel11">
    <w:name w:val="ListLabel 11"/>
    <w:rsid w:val="0050615A"/>
    <w:rPr>
      <w:rFonts w:cs="Times New Roman"/>
      <w:color w:val="000000"/>
      <w:sz w:val="20"/>
      <w:szCs w:val="20"/>
    </w:rPr>
  </w:style>
  <w:style w:type="character" w:customStyle="1" w:styleId="ListLabel12">
    <w:name w:val="ListLabel 12"/>
    <w:rsid w:val="0050615A"/>
    <w:rPr>
      <w:b w:val="0"/>
      <w:i w:val="0"/>
    </w:rPr>
  </w:style>
  <w:style w:type="character" w:customStyle="1" w:styleId="ListLabel13">
    <w:name w:val="ListLabel 13"/>
    <w:rsid w:val="0050615A"/>
    <w:rPr>
      <w:i w:val="0"/>
      <w:sz w:val="20"/>
      <w:szCs w:val="20"/>
    </w:rPr>
  </w:style>
  <w:style w:type="character" w:customStyle="1" w:styleId="ListLabel14">
    <w:name w:val="ListLabel 14"/>
    <w:rsid w:val="0050615A"/>
    <w:rPr>
      <w:color w:val="FF0000"/>
    </w:rPr>
  </w:style>
  <w:style w:type="character" w:customStyle="1" w:styleId="ListLabel15">
    <w:name w:val="ListLabel 15"/>
    <w:rsid w:val="0050615A"/>
    <w:rPr>
      <w:i w:val="0"/>
      <w:iCs/>
      <w:color w:val="FF0000"/>
    </w:rPr>
  </w:style>
  <w:style w:type="character" w:customStyle="1" w:styleId="ListLabel16">
    <w:name w:val="ListLabel 16"/>
    <w:rsid w:val="0050615A"/>
    <w:rPr>
      <w:rFonts w:cs="Times New Roman"/>
      <w:sz w:val="20"/>
      <w:szCs w:val="20"/>
    </w:rPr>
  </w:style>
  <w:style w:type="character" w:customStyle="1" w:styleId="ListLabel17">
    <w:name w:val="ListLabel 17"/>
    <w:rsid w:val="0050615A"/>
    <w:rPr>
      <w:rFonts w:cs="Times New Roman"/>
      <w:color w:val="00000A"/>
    </w:rPr>
  </w:style>
  <w:style w:type="character" w:customStyle="1" w:styleId="ListLabel18">
    <w:name w:val="ListLabel 18"/>
    <w:rsid w:val="0050615A"/>
    <w:rPr>
      <w:rFonts w:cs="Courier New"/>
    </w:rPr>
  </w:style>
  <w:style w:type="character" w:customStyle="1" w:styleId="ListLabel19">
    <w:name w:val="ListLabel 19"/>
    <w:rsid w:val="0050615A"/>
    <w:rPr>
      <w:b w:val="0"/>
      <w:bCs w:val="0"/>
    </w:rPr>
  </w:style>
  <w:style w:type="paragraph" w:customStyle="1" w:styleId="Nagwek1">
    <w:name w:val="Nagłówek1"/>
    <w:basedOn w:val="Normalny"/>
    <w:next w:val="Tekstpodstawowy"/>
    <w:rsid w:val="0050615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rsid w:val="0050615A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rsid w:val="0050615A"/>
    <w:rPr>
      <w:rFonts w:ascii="Calibri" w:eastAsia="Calibri" w:hAnsi="Calibri" w:cs="Calibri"/>
      <w:lang w:eastAsia="ar-SA"/>
    </w:rPr>
  </w:style>
  <w:style w:type="paragraph" w:styleId="Lista">
    <w:name w:val="List"/>
    <w:basedOn w:val="Tekstpodstawowy"/>
    <w:rsid w:val="0050615A"/>
    <w:rPr>
      <w:rFonts w:cs="Lucida Sans"/>
    </w:rPr>
  </w:style>
  <w:style w:type="paragraph" w:customStyle="1" w:styleId="Podpis1">
    <w:name w:val="Podpis1"/>
    <w:basedOn w:val="Normalny"/>
    <w:rsid w:val="0050615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50615A"/>
    <w:pPr>
      <w:suppressLineNumbers/>
    </w:pPr>
    <w:rPr>
      <w:rFonts w:cs="Lucida Sans"/>
    </w:rPr>
  </w:style>
  <w:style w:type="paragraph" w:customStyle="1" w:styleId="Default">
    <w:name w:val="Default"/>
    <w:rsid w:val="0050615A"/>
    <w:pPr>
      <w:suppressAutoHyphens/>
      <w:spacing w:after="0"/>
      <w:ind w:left="720" w:hanging="153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50615A"/>
  </w:style>
  <w:style w:type="paragraph" w:customStyle="1" w:styleId="NormalnyWeb1">
    <w:name w:val="Normalny (Web)1"/>
    <w:basedOn w:val="Normalny"/>
    <w:rsid w:val="0050615A"/>
    <w:pPr>
      <w:spacing w:before="100" w:after="100" w:line="100" w:lineRule="atLeast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1"/>
    <w:rsid w:val="0050615A"/>
    <w:pPr>
      <w:suppressLineNumbers/>
      <w:tabs>
        <w:tab w:val="center" w:pos="4536"/>
        <w:tab w:val="right" w:pos="9072"/>
      </w:tabs>
      <w:spacing w:line="100" w:lineRule="atLeast"/>
    </w:pPr>
  </w:style>
  <w:style w:type="character" w:customStyle="1" w:styleId="NagwekZnak1">
    <w:name w:val="Nagłówek Znak1"/>
    <w:basedOn w:val="Domylnaczcionkaakapitu"/>
    <w:link w:val="Nagwek"/>
    <w:rsid w:val="0050615A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1"/>
    <w:rsid w:val="0050615A"/>
    <w:pPr>
      <w:suppressLineNumbers/>
      <w:tabs>
        <w:tab w:val="center" w:pos="4536"/>
        <w:tab w:val="right" w:pos="9072"/>
      </w:tabs>
      <w:spacing w:line="100" w:lineRule="atLeast"/>
    </w:pPr>
  </w:style>
  <w:style w:type="character" w:customStyle="1" w:styleId="StopkaZnak1">
    <w:name w:val="Stopka Znak1"/>
    <w:basedOn w:val="Domylnaczcionkaakapitu"/>
    <w:link w:val="Stopka"/>
    <w:rsid w:val="0050615A"/>
    <w:rPr>
      <w:rFonts w:ascii="Calibri" w:eastAsia="Calibri" w:hAnsi="Calibri" w:cs="Calibri"/>
      <w:lang w:eastAsia="ar-SA"/>
    </w:rPr>
  </w:style>
  <w:style w:type="paragraph" w:customStyle="1" w:styleId="Tekstprzypisudolnego1">
    <w:name w:val="Tekst przypisu dolnego1"/>
    <w:basedOn w:val="Normalny"/>
    <w:rsid w:val="0050615A"/>
    <w:pPr>
      <w:spacing w:line="100" w:lineRule="atLeast"/>
    </w:pPr>
    <w:rPr>
      <w:rFonts w:cs="Times New Roman"/>
      <w:sz w:val="20"/>
      <w:szCs w:val="20"/>
    </w:rPr>
  </w:style>
  <w:style w:type="paragraph" w:customStyle="1" w:styleId="Tekstkomentarza1">
    <w:name w:val="Tekst komentarza1"/>
    <w:basedOn w:val="Normalny"/>
    <w:rsid w:val="0050615A"/>
    <w:pPr>
      <w:spacing w:line="100" w:lineRule="atLeast"/>
    </w:pPr>
    <w:rPr>
      <w:rFonts w:cs="Times New Roman"/>
      <w:sz w:val="20"/>
      <w:szCs w:val="20"/>
    </w:rPr>
  </w:style>
  <w:style w:type="paragraph" w:customStyle="1" w:styleId="Tematkomentarza1">
    <w:name w:val="Temat komentarza1"/>
    <w:basedOn w:val="Tekstkomentarza1"/>
    <w:rsid w:val="0050615A"/>
    <w:rPr>
      <w:b/>
      <w:bCs/>
    </w:rPr>
  </w:style>
  <w:style w:type="paragraph" w:customStyle="1" w:styleId="Tekstdymka1">
    <w:name w:val="Tekst dymka1"/>
    <w:basedOn w:val="Normalny"/>
    <w:rsid w:val="0050615A"/>
    <w:pPr>
      <w:spacing w:line="100" w:lineRule="atLeast"/>
    </w:pPr>
    <w:rPr>
      <w:rFonts w:ascii="Segoe UI" w:hAnsi="Segoe UI" w:cs="Times New Roman"/>
      <w:sz w:val="18"/>
      <w:szCs w:val="18"/>
    </w:rPr>
  </w:style>
  <w:style w:type="paragraph" w:customStyle="1" w:styleId="2Paragrafy">
    <w:name w:val="2_Paragrafy"/>
    <w:basedOn w:val="Normalny"/>
    <w:rsid w:val="0050615A"/>
    <w:pPr>
      <w:spacing w:before="360" w:after="120" w:line="100" w:lineRule="atLeast"/>
      <w:ind w:left="0" w:firstLine="0"/>
      <w:jc w:val="center"/>
    </w:pPr>
    <w:rPr>
      <w:rFonts w:ascii="Arial" w:hAnsi="Arial" w:cs="Arial"/>
      <w:b/>
      <w:bCs/>
      <w:szCs w:val="16"/>
    </w:rPr>
  </w:style>
  <w:style w:type="paragraph" w:customStyle="1" w:styleId="1Rozdzialy">
    <w:name w:val="1_Rozdzialy"/>
    <w:basedOn w:val="Normalny"/>
    <w:rsid w:val="0050615A"/>
    <w:pPr>
      <w:spacing w:before="720" w:after="120" w:line="100" w:lineRule="atLeast"/>
      <w:ind w:left="0" w:firstLine="0"/>
      <w:jc w:val="center"/>
    </w:pPr>
    <w:rPr>
      <w:rFonts w:ascii="Arial" w:hAnsi="Arial" w:cs="Arial"/>
      <w:b/>
      <w:bCs/>
      <w:sz w:val="24"/>
      <w:szCs w:val="16"/>
    </w:rPr>
  </w:style>
  <w:style w:type="paragraph" w:customStyle="1" w:styleId="ZARTzmartartykuempunktem">
    <w:name w:val="Z/ART(§) – zm. art. (§) artykułem (punktem)"/>
    <w:basedOn w:val="Normalny"/>
    <w:rsid w:val="0050615A"/>
    <w:pPr>
      <w:ind w:left="510" w:firstLine="510"/>
    </w:pPr>
    <w:rPr>
      <w:rFonts w:ascii="Times" w:eastAsia="Times New Roman" w:hAnsi="Times" w:cs="Arial"/>
      <w:sz w:val="24"/>
      <w:szCs w:val="20"/>
    </w:rPr>
  </w:style>
  <w:style w:type="paragraph" w:styleId="Tekstpodstawowywcity">
    <w:name w:val="Body Text Indent"/>
    <w:basedOn w:val="Normalny"/>
    <w:link w:val="TekstpodstawowywcityZnak1"/>
    <w:rsid w:val="0050615A"/>
    <w:pPr>
      <w:widowControl w:val="0"/>
      <w:tabs>
        <w:tab w:val="left" w:pos="0"/>
      </w:tabs>
      <w:ind w:left="0" w:firstLine="0"/>
      <w:jc w:val="right"/>
    </w:pPr>
    <w:rPr>
      <w:rFonts w:ascii="Arial" w:eastAsia="Times New Roman" w:hAnsi="Arial" w:cs="Arial"/>
      <w:sz w:val="28"/>
      <w:szCs w:val="28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0615A"/>
    <w:rPr>
      <w:rFonts w:ascii="Arial" w:eastAsia="Times New Roman" w:hAnsi="Arial" w:cs="Arial"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rsid w:val="0050615A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rsid w:val="0050615A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rsid w:val="0050615A"/>
    <w:pPr>
      <w:spacing w:after="120" w:line="480" w:lineRule="auto"/>
      <w:ind w:left="283"/>
    </w:pPr>
  </w:style>
  <w:style w:type="paragraph" w:customStyle="1" w:styleId="Normalny1">
    <w:name w:val="Normalny1"/>
    <w:rsid w:val="0050615A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50615A"/>
    <w:pPr>
      <w:widowControl w:val="0"/>
      <w:spacing w:after="120" w:line="480" w:lineRule="auto"/>
    </w:pPr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50615A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15A"/>
    <w:pPr>
      <w:suppressAutoHyphens w:val="0"/>
      <w:spacing w:after="200"/>
      <w:ind w:firstLine="0"/>
      <w:contextualSpacing/>
      <w:jc w:val="left"/>
    </w:pPr>
    <w:rPr>
      <w:rFonts w:eastAsia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50615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50615A"/>
    <w:rPr>
      <w:rFonts w:ascii="Calibri" w:eastAsia="Calibri" w:hAnsi="Calibri" w:cs="Times New Roman"/>
      <w:lang w:eastAsia="ar-SA"/>
    </w:rPr>
  </w:style>
  <w:style w:type="paragraph" w:customStyle="1" w:styleId="Akapitzlist2">
    <w:name w:val="Akapit z listą2"/>
    <w:basedOn w:val="Normalny"/>
    <w:rsid w:val="00506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40</Pages>
  <Words>18145</Words>
  <Characters>108872</Characters>
  <Application>Microsoft Office Word</Application>
  <DocSecurity>0</DocSecurity>
  <Lines>907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2022-12-09T11:08:00Z</dcterms:created>
  <dcterms:modified xsi:type="dcterms:W3CDTF">2022-12-12T11:05:00Z</dcterms:modified>
</cp:coreProperties>
</file>